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24CC" w:rsidRPr="00024A4F" w:rsidRDefault="006A24CC" w:rsidP="006A24CC">
      <w:pPr>
        <w:spacing w:before="120"/>
        <w:ind w:firstLineChars="0" w:firstLine="0"/>
        <w:jc w:val="center"/>
        <w:rPr>
          <w:sz w:val="36"/>
        </w:rPr>
      </w:pPr>
      <w:r w:rsidRPr="006A24CC">
        <w:rPr>
          <w:rFonts w:hint="eastAsia"/>
          <w:sz w:val="36"/>
        </w:rPr>
        <w:t>Android</w:t>
      </w:r>
      <w:r w:rsidRPr="006A24CC">
        <w:rPr>
          <w:rFonts w:hint="eastAsia"/>
          <w:sz w:val="36"/>
        </w:rPr>
        <w:t>無線點餐</w:t>
      </w:r>
      <w:r w:rsidRPr="006A24CC">
        <w:rPr>
          <w:sz w:val="36"/>
        </w:rPr>
        <w:t>平台</w:t>
      </w:r>
      <w:r w:rsidRPr="00024A4F">
        <w:rPr>
          <w:sz w:val="36"/>
        </w:rPr>
        <w:t>軟體測試報告</w:t>
      </w:r>
    </w:p>
    <w:p w:rsidR="006A24CC" w:rsidRPr="00024A4F" w:rsidRDefault="006A24CC" w:rsidP="00024A4F">
      <w:pPr>
        <w:spacing w:beforeLines="50" w:before="180" w:line="480" w:lineRule="exact"/>
        <w:ind w:firstLineChars="0" w:firstLine="0"/>
        <w:jc w:val="center"/>
        <w:rPr>
          <w:sz w:val="36"/>
        </w:rPr>
      </w:pPr>
      <w:r w:rsidRPr="00024A4F">
        <w:rPr>
          <w:sz w:val="36"/>
        </w:rPr>
        <w:t>Software Testing Report, STR</w:t>
      </w:r>
    </w:p>
    <w:p w:rsidR="00170DD0" w:rsidRDefault="00170DD0" w:rsidP="00156804">
      <w:pPr>
        <w:spacing w:beforeLines="50" w:before="180" w:line="480" w:lineRule="exact"/>
        <w:jc w:val="both"/>
      </w:pPr>
    </w:p>
    <w:p w:rsidR="001E0621" w:rsidRDefault="001E0621" w:rsidP="00156804">
      <w:pPr>
        <w:spacing w:beforeLines="50" w:before="180" w:line="480" w:lineRule="exact"/>
        <w:jc w:val="both"/>
      </w:pPr>
    </w:p>
    <w:p w:rsidR="001E0621" w:rsidRDefault="001E0621" w:rsidP="001E0621">
      <w:pPr>
        <w:spacing w:before="120"/>
      </w:pPr>
    </w:p>
    <w:p w:rsidR="001E0621" w:rsidRPr="000E1F5E" w:rsidRDefault="001E0621" w:rsidP="001E0621">
      <w:pPr>
        <w:spacing w:before="120"/>
        <w:ind w:firstLineChars="1215" w:firstLine="3402"/>
      </w:pPr>
      <w:r w:rsidRPr="000E1F5E">
        <w:t>文件編號：</w:t>
      </w:r>
      <w:r w:rsidR="002C57A5">
        <w:rPr>
          <w:rFonts w:hint="eastAsia"/>
        </w:rPr>
        <w:t>XXXX</w:t>
      </w:r>
    </w:p>
    <w:p w:rsidR="001E0621" w:rsidRPr="000E1F5E" w:rsidRDefault="001E0621" w:rsidP="001E0621">
      <w:pPr>
        <w:spacing w:before="120"/>
        <w:ind w:firstLineChars="1215" w:firstLine="3402"/>
      </w:pPr>
      <w:r w:rsidRPr="000E1F5E">
        <w:t>版本：</w:t>
      </w:r>
      <w:r w:rsidRPr="000E1F5E">
        <w:t>v1.0</w:t>
      </w:r>
    </w:p>
    <w:p w:rsidR="001E0621" w:rsidRPr="000E1F5E" w:rsidRDefault="001E0621" w:rsidP="001E0621">
      <w:pPr>
        <w:spacing w:before="120"/>
        <w:ind w:firstLineChars="1215" w:firstLine="3402"/>
      </w:pPr>
      <w:r w:rsidRPr="000E1F5E">
        <w:t>建置人：</w:t>
      </w:r>
      <w:r w:rsidR="002C57A5">
        <w:rPr>
          <w:rFonts w:hint="eastAsia"/>
        </w:rPr>
        <w:t>XXXX</w:t>
      </w:r>
    </w:p>
    <w:p w:rsidR="001E0621" w:rsidRPr="000E1F5E" w:rsidRDefault="001E0621" w:rsidP="001E0621">
      <w:pPr>
        <w:spacing w:before="120"/>
        <w:ind w:firstLineChars="1215" w:firstLine="3402"/>
      </w:pPr>
      <w:r w:rsidRPr="000E1F5E">
        <w:t>審核人：</w:t>
      </w:r>
    </w:p>
    <w:p w:rsidR="001E0621" w:rsidRPr="000E1F5E" w:rsidRDefault="001E0621" w:rsidP="001E0621">
      <w:pPr>
        <w:spacing w:before="120"/>
        <w:ind w:firstLineChars="1215" w:firstLine="3402"/>
      </w:pPr>
      <w:r w:rsidRPr="000E1F5E">
        <w:t>批准人：</w:t>
      </w:r>
    </w:p>
    <w:p w:rsidR="001E0621" w:rsidRPr="000E1F5E" w:rsidRDefault="001E0621" w:rsidP="001E0621">
      <w:pPr>
        <w:spacing w:before="120"/>
        <w:ind w:firstLineChars="1215" w:firstLine="3402"/>
      </w:pPr>
      <w:r w:rsidRPr="000E1F5E">
        <w:t>批准時間：</w:t>
      </w:r>
    </w:p>
    <w:p w:rsidR="001E0621" w:rsidRPr="000E1F5E" w:rsidRDefault="001E0621" w:rsidP="001E0621">
      <w:pPr>
        <w:spacing w:before="120"/>
      </w:pPr>
    </w:p>
    <w:p w:rsidR="001E0621" w:rsidRPr="000E1F5E" w:rsidRDefault="001E0621" w:rsidP="001E0621">
      <w:pPr>
        <w:spacing w:before="120"/>
      </w:pPr>
    </w:p>
    <w:p w:rsidR="001E0621" w:rsidRPr="000E1F5E" w:rsidRDefault="001E0621" w:rsidP="001E0621">
      <w:pPr>
        <w:spacing w:before="120"/>
      </w:pPr>
    </w:p>
    <w:p w:rsidR="001E0621" w:rsidRPr="000E1F5E" w:rsidRDefault="001E0621" w:rsidP="001E0621">
      <w:pPr>
        <w:spacing w:before="120"/>
      </w:pPr>
    </w:p>
    <w:p w:rsidR="001E0621" w:rsidRPr="000E1F5E" w:rsidRDefault="001E0621" w:rsidP="001E0621">
      <w:pPr>
        <w:spacing w:before="120"/>
      </w:pPr>
    </w:p>
    <w:p w:rsidR="001E0621" w:rsidRPr="000E1F5E" w:rsidRDefault="001E0621" w:rsidP="001E0621">
      <w:pPr>
        <w:spacing w:before="120"/>
      </w:pPr>
    </w:p>
    <w:p w:rsidR="001E0621" w:rsidRPr="000E1F5E" w:rsidRDefault="001E0621" w:rsidP="001E0621">
      <w:pPr>
        <w:spacing w:before="120"/>
      </w:pPr>
    </w:p>
    <w:p w:rsidR="001E0621" w:rsidRPr="000E1F5E" w:rsidRDefault="001E0621" w:rsidP="001E0621">
      <w:pPr>
        <w:spacing w:before="120"/>
      </w:pPr>
    </w:p>
    <w:p w:rsidR="001E0621" w:rsidRPr="000E1F5E" w:rsidRDefault="001E0621" w:rsidP="00C614A4">
      <w:pPr>
        <w:spacing w:before="120"/>
        <w:jc w:val="center"/>
      </w:pPr>
      <w:r w:rsidRPr="000E1F5E">
        <w:t>民國</w:t>
      </w:r>
      <w:r w:rsidR="007A36AD">
        <w:rPr>
          <w:rFonts w:hint="eastAsia"/>
        </w:rPr>
        <w:t>XXX</w:t>
      </w:r>
      <w:r w:rsidRPr="000E1F5E">
        <w:t>年</w:t>
      </w:r>
      <w:r w:rsidR="007A36AD">
        <w:rPr>
          <w:rFonts w:hint="eastAsia"/>
        </w:rPr>
        <w:t>XX</w:t>
      </w:r>
      <w:r w:rsidRPr="000E1F5E">
        <w:t>月</w:t>
      </w:r>
      <w:r w:rsidR="007A36AD">
        <w:rPr>
          <w:rFonts w:hint="eastAsia"/>
        </w:rPr>
        <w:t>XX</w:t>
      </w:r>
      <w:r w:rsidRPr="000E1F5E">
        <w:t>日</w:t>
      </w:r>
    </w:p>
    <w:p w:rsidR="001E0621" w:rsidRPr="000E1F5E" w:rsidRDefault="001E0621" w:rsidP="001E0621">
      <w:pPr>
        <w:spacing w:before="120"/>
      </w:pPr>
      <w:r w:rsidRPr="000E1F5E">
        <w:br w:type="page"/>
      </w:r>
      <w:r w:rsidRPr="000E1F5E">
        <w:lastRenderedPageBreak/>
        <w:t>修訂紀錄</w:t>
      </w:r>
    </w:p>
    <w:p w:rsidR="001E0621" w:rsidRPr="000E1F5E" w:rsidRDefault="001E0621" w:rsidP="001E0621">
      <w:pPr>
        <w:spacing w:before="12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0"/>
        <w:gridCol w:w="2090"/>
        <w:gridCol w:w="2091"/>
        <w:gridCol w:w="2091"/>
      </w:tblGrid>
      <w:tr w:rsidR="001E0621" w:rsidRPr="000E1F5E" w:rsidTr="00CE28E0">
        <w:trPr>
          <w:trHeight w:val="377"/>
        </w:trPr>
        <w:tc>
          <w:tcPr>
            <w:tcW w:w="2090" w:type="dxa"/>
            <w:shd w:val="clear" w:color="auto" w:fill="BFBFBF"/>
            <w:vAlign w:val="center"/>
          </w:tcPr>
          <w:p w:rsidR="001E0621" w:rsidRPr="000E1F5E" w:rsidRDefault="001E0621" w:rsidP="00CE28E0">
            <w:pPr>
              <w:spacing w:before="120"/>
            </w:pPr>
            <w:r w:rsidRPr="000E1F5E">
              <w:t>日期</w:t>
            </w:r>
          </w:p>
        </w:tc>
        <w:tc>
          <w:tcPr>
            <w:tcW w:w="2090" w:type="dxa"/>
            <w:shd w:val="clear" w:color="auto" w:fill="BFBFBF"/>
            <w:vAlign w:val="center"/>
          </w:tcPr>
          <w:p w:rsidR="001E0621" w:rsidRPr="000E1F5E" w:rsidRDefault="001E0621" w:rsidP="00CE28E0">
            <w:pPr>
              <w:spacing w:before="120"/>
            </w:pPr>
            <w:r w:rsidRPr="000E1F5E">
              <w:t>版本</w:t>
            </w:r>
          </w:p>
        </w:tc>
        <w:tc>
          <w:tcPr>
            <w:tcW w:w="2091" w:type="dxa"/>
            <w:shd w:val="clear" w:color="auto" w:fill="BFBFBF"/>
            <w:vAlign w:val="center"/>
          </w:tcPr>
          <w:p w:rsidR="001E0621" w:rsidRPr="000E1F5E" w:rsidRDefault="001E0621" w:rsidP="00CE28E0">
            <w:pPr>
              <w:spacing w:before="120"/>
            </w:pPr>
            <w:r w:rsidRPr="000E1F5E">
              <w:t>說明</w:t>
            </w:r>
          </w:p>
        </w:tc>
        <w:tc>
          <w:tcPr>
            <w:tcW w:w="2091" w:type="dxa"/>
            <w:shd w:val="clear" w:color="auto" w:fill="BFBFBF"/>
            <w:vAlign w:val="center"/>
          </w:tcPr>
          <w:p w:rsidR="001E0621" w:rsidRPr="000E1F5E" w:rsidRDefault="001E0621" w:rsidP="00CE28E0">
            <w:pPr>
              <w:spacing w:before="120"/>
            </w:pPr>
            <w:r w:rsidRPr="000E1F5E">
              <w:t>作者</w:t>
            </w:r>
          </w:p>
        </w:tc>
      </w:tr>
      <w:tr w:rsidR="001E0621" w:rsidRPr="000E1F5E" w:rsidTr="00CE28E0"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  <w:r w:rsidRPr="000E1F5E">
              <w:t>2014-</w:t>
            </w:r>
            <w:r>
              <w:rPr>
                <w:rFonts w:hint="eastAsia"/>
              </w:rPr>
              <w:t>7</w:t>
            </w:r>
            <w:r w:rsidRPr="000E1F5E">
              <w:t>-</w:t>
            </w:r>
            <w:r>
              <w:rPr>
                <w:rFonts w:hint="eastAsia"/>
              </w:rPr>
              <w:t>31</w:t>
            </w:r>
          </w:p>
        </w:tc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  <w:r w:rsidRPr="000E1F5E">
              <w:t>1.0</w:t>
            </w: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  <w:r w:rsidRPr="000E1F5E">
              <w:t>初稿</w:t>
            </w: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7A36AD" w:rsidP="00CE28E0">
            <w:pPr>
              <w:spacing w:before="120"/>
            </w:pPr>
            <w:r>
              <w:rPr>
                <w:rFonts w:hint="eastAsia"/>
              </w:rPr>
              <w:t>XXX</w:t>
            </w:r>
          </w:p>
        </w:tc>
      </w:tr>
      <w:tr w:rsidR="001E0621" w:rsidRPr="000E1F5E" w:rsidTr="00CE28E0"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</w:tr>
      <w:tr w:rsidR="001E0621" w:rsidRPr="000E1F5E" w:rsidTr="00CE28E0"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</w:tr>
      <w:tr w:rsidR="001E0621" w:rsidRPr="000E1F5E" w:rsidTr="00CE28E0"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0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  <w:tc>
          <w:tcPr>
            <w:tcW w:w="2091" w:type="dxa"/>
            <w:shd w:val="clear" w:color="auto" w:fill="auto"/>
            <w:vAlign w:val="center"/>
          </w:tcPr>
          <w:p w:rsidR="001E0621" w:rsidRPr="000E1F5E" w:rsidRDefault="001E0621" w:rsidP="00CE28E0">
            <w:pPr>
              <w:spacing w:before="120"/>
            </w:pPr>
          </w:p>
        </w:tc>
      </w:tr>
    </w:tbl>
    <w:p w:rsidR="001E0621" w:rsidRPr="000E1F5E" w:rsidRDefault="001E0621" w:rsidP="001E0621">
      <w:pPr>
        <w:spacing w:before="120"/>
      </w:pPr>
    </w:p>
    <w:p w:rsidR="001E0621" w:rsidRPr="00156804" w:rsidRDefault="001E0621" w:rsidP="001E0621">
      <w:pPr>
        <w:spacing w:beforeLines="50" w:before="180" w:line="480" w:lineRule="exact"/>
        <w:jc w:val="both"/>
      </w:pPr>
      <w:r w:rsidRPr="000E1F5E">
        <w:br w:type="page"/>
      </w:r>
    </w:p>
    <w:p w:rsidR="000B6D77" w:rsidRPr="000B6D77" w:rsidRDefault="000B6D77" w:rsidP="000B6D77">
      <w:pPr>
        <w:ind w:firstLineChars="0" w:firstLine="0"/>
        <w:jc w:val="center"/>
        <w:rPr>
          <w:sz w:val="36"/>
        </w:rPr>
      </w:pPr>
      <w:r w:rsidRPr="000B6D77">
        <w:rPr>
          <w:rFonts w:hint="eastAsia"/>
          <w:sz w:val="36"/>
        </w:rPr>
        <w:lastRenderedPageBreak/>
        <w:t>目</w:t>
      </w:r>
      <w:r>
        <w:rPr>
          <w:rFonts w:hint="eastAsia"/>
          <w:sz w:val="36"/>
        </w:rPr>
        <w:t xml:space="preserve"> </w:t>
      </w:r>
      <w:r w:rsidRPr="000B6D77">
        <w:rPr>
          <w:rFonts w:hint="eastAsia"/>
          <w:sz w:val="36"/>
        </w:rPr>
        <w:t>錄</w:t>
      </w:r>
    </w:p>
    <w:sdt>
      <w:sdtPr>
        <w:rPr>
          <w:rFonts w:ascii="Times New Roman" w:eastAsia="標楷體" w:hAnsi="Times New Roman" w:cs="Times New Roman"/>
          <w:b w:val="0"/>
          <w:bCs w:val="0"/>
          <w:color w:val="000000"/>
          <w:kern w:val="2"/>
          <w:szCs w:val="24"/>
          <w:lang w:val="zh-TW"/>
        </w:rPr>
        <w:id w:val="-473213687"/>
        <w:docPartObj>
          <w:docPartGallery w:val="Table of Contents"/>
          <w:docPartUnique/>
        </w:docPartObj>
      </w:sdtPr>
      <w:sdtEndPr/>
      <w:sdtContent>
        <w:p w:rsidR="00E23772" w:rsidRDefault="00E23772">
          <w:pPr>
            <w:pStyle w:val="ad"/>
          </w:pPr>
        </w:p>
        <w:p w:rsidR="00EB45E5" w:rsidRDefault="00E23772">
          <w:pPr>
            <w:pStyle w:val="11"/>
            <w:tabs>
              <w:tab w:val="left" w:pos="1200"/>
              <w:tab w:val="right" w:leader="dot" w:pos="8268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r w:rsidRPr="001D202E">
            <w:fldChar w:fldCharType="begin"/>
          </w:r>
          <w:r w:rsidRPr="001D202E">
            <w:instrText xml:space="preserve"> TOC \o "1-3" \h \z \u </w:instrText>
          </w:r>
          <w:r w:rsidRPr="001D202E">
            <w:fldChar w:fldCharType="separate"/>
          </w:r>
          <w:hyperlink w:anchor="_Toc395515219" w:history="1">
            <w:r w:rsidR="00EB45E5" w:rsidRPr="008E4F47">
              <w:rPr>
                <w:rStyle w:val="ae"/>
                <w:b/>
                <w:noProof/>
              </w:rPr>
              <w:t>1.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b/>
                <w:noProof/>
              </w:rPr>
              <w:t>前言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_Toc395515219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4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21"/>
            <w:tabs>
              <w:tab w:val="left" w:pos="1920"/>
              <w:tab w:val="right" w:leader="dot" w:pos="8268"/>
            </w:tabs>
            <w:ind w:left="56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0" w:history="1">
            <w:r w:rsidR="00EB45E5" w:rsidRPr="008E4F47">
              <w:rPr>
                <w:rStyle w:val="ae"/>
                <w:rFonts w:hint="eastAsia"/>
                <w:noProof/>
              </w:rPr>
              <w:t>(1)</w:t>
            </w:r>
            <w:r w:rsidR="00EB45E5" w:rsidRPr="008E4F47">
              <w:rPr>
                <w:rStyle w:val="ae"/>
                <w:rFonts w:hint="eastAsia"/>
                <w:noProof/>
              </w:rPr>
              <w:t>、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文件目的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_Toc395515220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4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21"/>
            <w:tabs>
              <w:tab w:val="left" w:pos="1920"/>
              <w:tab w:val="right" w:leader="dot" w:pos="8268"/>
            </w:tabs>
            <w:ind w:left="56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1" w:history="1">
            <w:r w:rsidR="00EB45E5" w:rsidRPr="008E4F47">
              <w:rPr>
                <w:rStyle w:val="ae"/>
                <w:rFonts w:hint="eastAsia"/>
                <w:noProof/>
              </w:rPr>
              <w:t>(2)</w:t>
            </w:r>
            <w:r w:rsidR="00EB45E5" w:rsidRPr="008E4F47">
              <w:rPr>
                <w:rStyle w:val="ae"/>
                <w:rFonts w:hint="eastAsia"/>
                <w:noProof/>
              </w:rPr>
              <w:t>、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名詞解釋與縮寫符號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_Toc395515221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4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21"/>
            <w:tabs>
              <w:tab w:val="left" w:pos="1920"/>
              <w:tab w:val="right" w:leader="dot" w:pos="8268"/>
            </w:tabs>
            <w:ind w:left="56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2" w:history="1">
            <w:r w:rsidR="00EB45E5" w:rsidRPr="008E4F47">
              <w:rPr>
                <w:rStyle w:val="ae"/>
                <w:rFonts w:hint="eastAsia"/>
                <w:noProof/>
              </w:rPr>
              <w:t>(3)</w:t>
            </w:r>
            <w:r w:rsidR="00EB45E5" w:rsidRPr="008E4F47">
              <w:rPr>
                <w:rStyle w:val="ae"/>
                <w:rFonts w:hint="eastAsia"/>
                <w:noProof/>
              </w:rPr>
              <w:t>、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參考文件資料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_Toc395515222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5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>
          <w:pPr>
            <w:pStyle w:val="11"/>
            <w:tabs>
              <w:tab w:val="left" w:pos="1200"/>
              <w:tab w:val="right" w:leader="dot" w:pos="8268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3" w:history="1">
            <w:r w:rsidR="00EB45E5" w:rsidRPr="008E4F47">
              <w:rPr>
                <w:rStyle w:val="ae"/>
                <w:b/>
                <w:noProof/>
              </w:rPr>
              <w:t>2.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b/>
                <w:noProof/>
              </w:rPr>
              <w:t>軟體驗證報告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_Toc395515223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5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21"/>
            <w:tabs>
              <w:tab w:val="left" w:pos="1920"/>
              <w:tab w:val="right" w:leader="dot" w:pos="8268"/>
            </w:tabs>
            <w:ind w:left="56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4" w:history="1">
            <w:r w:rsidR="00EB45E5" w:rsidRPr="008E4F47">
              <w:rPr>
                <w:rStyle w:val="ae"/>
                <w:rFonts w:hint="eastAsia"/>
                <w:noProof/>
              </w:rPr>
              <w:t>(1)</w:t>
            </w:r>
            <w:r w:rsidR="00EB45E5" w:rsidRPr="008E4F47">
              <w:rPr>
                <w:rStyle w:val="ae"/>
                <w:rFonts w:hint="eastAsia"/>
                <w:noProof/>
              </w:rPr>
              <w:t>、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需求確認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_Toc395515224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5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21"/>
            <w:tabs>
              <w:tab w:val="left" w:pos="1920"/>
              <w:tab w:val="right" w:leader="dot" w:pos="8268"/>
            </w:tabs>
            <w:ind w:left="56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5" w:history="1">
            <w:r w:rsidR="00EB45E5" w:rsidRPr="008E4F47">
              <w:rPr>
                <w:rStyle w:val="ae"/>
                <w:rFonts w:hint="eastAsia"/>
                <w:noProof/>
              </w:rPr>
              <w:t>(2)</w:t>
            </w:r>
            <w:r w:rsidR="00EB45E5" w:rsidRPr="008E4F47">
              <w:rPr>
                <w:rStyle w:val="ae"/>
                <w:rFonts w:hint="eastAsia"/>
                <w:noProof/>
              </w:rPr>
              <w:t>、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功能設計驗證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_Toc395515225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6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21"/>
            <w:tabs>
              <w:tab w:val="left" w:pos="1920"/>
              <w:tab w:val="right" w:leader="dot" w:pos="8268"/>
            </w:tabs>
            <w:ind w:left="56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6" w:history="1">
            <w:r w:rsidR="00EB45E5" w:rsidRPr="008E4F47">
              <w:rPr>
                <w:rStyle w:val="ae"/>
                <w:rFonts w:hint="eastAsia"/>
                <w:noProof/>
              </w:rPr>
              <w:t>(3)</w:t>
            </w:r>
            <w:r w:rsidR="00EB45E5" w:rsidRPr="008E4F47">
              <w:rPr>
                <w:rStyle w:val="ae"/>
                <w:rFonts w:hint="eastAsia"/>
                <w:noProof/>
              </w:rPr>
              <w:t>、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程式碼驗證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_Toc395515226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10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31"/>
            <w:tabs>
              <w:tab w:val="left" w:pos="2032"/>
              <w:tab w:val="right" w:leader="dot" w:pos="8268"/>
            </w:tabs>
            <w:ind w:left="112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7" w:history="1">
            <w:r w:rsidR="00EB45E5" w:rsidRPr="008E4F47">
              <w:rPr>
                <w:rStyle w:val="ae"/>
                <w:noProof/>
              </w:rPr>
              <w:t>A.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驗證種類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_Toc395515227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10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31"/>
            <w:tabs>
              <w:tab w:val="left" w:pos="2017"/>
              <w:tab w:val="right" w:leader="dot" w:pos="8268"/>
            </w:tabs>
            <w:ind w:left="112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8" w:history="1">
            <w:r w:rsidR="00EB45E5" w:rsidRPr="008E4F47">
              <w:rPr>
                <w:rStyle w:val="ae"/>
                <w:noProof/>
              </w:rPr>
              <w:t>B.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被驗證之項目及版本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_Toc395515228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10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31"/>
            <w:tabs>
              <w:tab w:val="left" w:pos="2017"/>
              <w:tab w:val="right" w:leader="dot" w:pos="8268"/>
            </w:tabs>
            <w:ind w:left="112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29" w:history="1">
            <w:r w:rsidR="00EB45E5" w:rsidRPr="008E4F47">
              <w:rPr>
                <w:rStyle w:val="ae"/>
                <w:noProof/>
              </w:rPr>
              <w:t>C.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實際驗證結果與預期結果之差異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_Toc395515229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11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B45E5" w:rsidRDefault="007F3250" w:rsidP="00EB45E5">
          <w:pPr>
            <w:pStyle w:val="31"/>
            <w:tabs>
              <w:tab w:val="left" w:pos="2032"/>
              <w:tab w:val="right" w:leader="dot" w:pos="8268"/>
            </w:tabs>
            <w:ind w:left="1120"/>
            <w:rPr>
              <w:rFonts w:asciiTheme="minorHAnsi" w:eastAsiaTheme="minorEastAsia" w:hAnsiTheme="minorHAnsi" w:cstheme="minorBidi"/>
              <w:noProof/>
              <w:color w:val="auto"/>
              <w:sz w:val="24"/>
              <w:szCs w:val="22"/>
            </w:rPr>
          </w:pPr>
          <w:hyperlink w:anchor="_Toc395515230" w:history="1">
            <w:r w:rsidR="00EB45E5" w:rsidRPr="008E4F47">
              <w:rPr>
                <w:rStyle w:val="ae"/>
                <w:noProof/>
              </w:rPr>
              <w:t>D.</w:t>
            </w:r>
            <w:r w:rsidR="00EB45E5">
              <w:rPr>
                <w:rFonts w:asciiTheme="minorHAnsi" w:eastAsiaTheme="minorEastAsia" w:hAnsiTheme="minorHAnsi" w:cstheme="minorBidi"/>
                <w:noProof/>
                <w:color w:val="auto"/>
                <w:sz w:val="24"/>
                <w:szCs w:val="22"/>
              </w:rPr>
              <w:tab/>
            </w:r>
            <w:r w:rsidR="00EB45E5" w:rsidRPr="008E4F47">
              <w:rPr>
                <w:rStyle w:val="ae"/>
                <w:rFonts w:hint="eastAsia"/>
                <w:noProof/>
              </w:rPr>
              <w:t>待解決之項目</w:t>
            </w:r>
            <w:r w:rsidR="00EB45E5">
              <w:rPr>
                <w:noProof/>
                <w:webHidden/>
              </w:rPr>
              <w:tab/>
            </w:r>
            <w:r w:rsidR="00EB45E5">
              <w:rPr>
                <w:noProof/>
                <w:webHidden/>
              </w:rPr>
              <w:fldChar w:fldCharType="begin"/>
            </w:r>
            <w:r w:rsidR="00EB45E5">
              <w:rPr>
                <w:noProof/>
                <w:webHidden/>
              </w:rPr>
              <w:instrText xml:space="preserve"> PAGEREF _Toc395515230 \h </w:instrText>
            </w:r>
            <w:r w:rsidR="00EB45E5">
              <w:rPr>
                <w:noProof/>
                <w:webHidden/>
              </w:rPr>
            </w:r>
            <w:r w:rsidR="00EB45E5">
              <w:rPr>
                <w:noProof/>
                <w:webHidden/>
              </w:rPr>
              <w:fldChar w:fldCharType="separate"/>
            </w:r>
            <w:r w:rsidR="00EB45E5">
              <w:rPr>
                <w:noProof/>
                <w:webHidden/>
              </w:rPr>
              <w:t>11</w:t>
            </w:r>
            <w:r w:rsidR="00EB45E5">
              <w:rPr>
                <w:noProof/>
                <w:webHidden/>
              </w:rPr>
              <w:fldChar w:fldCharType="end"/>
            </w:r>
          </w:hyperlink>
        </w:p>
        <w:p w:rsidR="00E23772" w:rsidRPr="00E23772" w:rsidRDefault="00E23772" w:rsidP="001D202E">
          <w:r w:rsidRPr="001D202E">
            <w:rPr>
              <w:bCs/>
              <w:lang w:val="zh-TW"/>
            </w:rPr>
            <w:fldChar w:fldCharType="end"/>
          </w:r>
        </w:p>
      </w:sdtContent>
    </w:sdt>
    <w:p w:rsidR="00496473" w:rsidRDefault="00496473" w:rsidP="00496473">
      <w:pPr>
        <w:ind w:firstLineChars="0" w:firstLine="0"/>
      </w:pPr>
    </w:p>
    <w:p w:rsidR="00496473" w:rsidRPr="00496473" w:rsidRDefault="00496473" w:rsidP="00496473">
      <w:pPr>
        <w:ind w:firstLineChars="0" w:firstLine="0"/>
      </w:pPr>
    </w:p>
    <w:p w:rsidR="00AB14CC" w:rsidRPr="009E60F9" w:rsidRDefault="00170DD0" w:rsidP="009E60F9">
      <w:pPr>
        <w:pStyle w:val="1"/>
        <w:numPr>
          <w:ilvl w:val="0"/>
          <w:numId w:val="3"/>
        </w:numPr>
        <w:jc w:val="left"/>
        <w:rPr>
          <w:b/>
          <w:sz w:val="32"/>
          <w:szCs w:val="32"/>
        </w:rPr>
      </w:pPr>
      <w:r w:rsidRPr="009E60F9">
        <w:rPr>
          <w:rFonts w:eastAsia="文鼎中楷"/>
        </w:rPr>
        <w:br w:type="page"/>
      </w:r>
      <w:bookmarkStart w:id="0" w:name="_Toc395515219"/>
      <w:r w:rsidR="00AB14CC" w:rsidRPr="009E60F9">
        <w:rPr>
          <w:rFonts w:hint="eastAsia"/>
          <w:b/>
          <w:sz w:val="32"/>
          <w:szCs w:val="32"/>
        </w:rPr>
        <w:lastRenderedPageBreak/>
        <w:t>前言</w:t>
      </w:r>
      <w:bookmarkEnd w:id="0"/>
    </w:p>
    <w:p w:rsidR="00AB14CC" w:rsidRPr="002B04AC" w:rsidRDefault="00AB14CC" w:rsidP="00044D81">
      <w:pPr>
        <w:pStyle w:val="2"/>
        <w:ind w:left="709" w:hanging="709"/>
      </w:pPr>
      <w:bookmarkStart w:id="1" w:name="_Toc395515220"/>
      <w:r w:rsidRPr="002B04AC">
        <w:rPr>
          <w:rFonts w:hint="eastAsia"/>
        </w:rPr>
        <w:t>文件目的</w:t>
      </w:r>
      <w:bookmarkEnd w:id="1"/>
    </w:p>
    <w:p w:rsidR="00AB14CC" w:rsidRDefault="003568F8" w:rsidP="00044D81">
      <w:pPr>
        <w:ind w:firstLineChars="202" w:firstLine="566"/>
        <w:jc w:val="both"/>
      </w:pPr>
      <w:r w:rsidRPr="00156804">
        <w:t>軟體測試報告</w:t>
      </w:r>
      <w:r w:rsidRPr="00156804">
        <w:t>(Software Testing Report, STR)</w:t>
      </w:r>
      <w:r w:rsidRPr="00156804">
        <w:t>是在執行軟體驗證</w:t>
      </w:r>
      <w:r w:rsidRPr="00156804">
        <w:t>(Software Verification)</w:t>
      </w:r>
      <w:r w:rsidRPr="00156804">
        <w:t>與軟體確認</w:t>
      </w:r>
      <w:r w:rsidRPr="00156804">
        <w:t>(Software Validation)</w:t>
      </w:r>
      <w:r w:rsidRPr="00156804">
        <w:t>等測試工作後，所彙整出來之結果文件；其中軟體驗證可再分為需求確認、功能設計驗證、細部設計驗證、程式碼驗證等四階段，而軟體確認則包括功能測試及系統測試兩部分。</w:t>
      </w:r>
    </w:p>
    <w:p w:rsidR="00AB14CC" w:rsidRPr="00056623" w:rsidRDefault="00AB14CC" w:rsidP="00044D81">
      <w:pPr>
        <w:pStyle w:val="2"/>
        <w:ind w:left="709" w:hanging="709"/>
      </w:pPr>
      <w:bookmarkStart w:id="2" w:name="_Toc395515221"/>
      <w:r w:rsidRPr="00056623">
        <w:rPr>
          <w:rFonts w:hint="eastAsia"/>
        </w:rPr>
        <w:t>名詞解釋與縮寫符號</w:t>
      </w:r>
      <w:bookmarkEnd w:id="2"/>
    </w:p>
    <w:p w:rsidR="00E97643" w:rsidRPr="00B7209E" w:rsidRDefault="00E97643" w:rsidP="000F07FF">
      <w:pPr>
        <w:pStyle w:val="ac"/>
        <w:widowControl w:val="0"/>
        <w:numPr>
          <w:ilvl w:val="0"/>
          <w:numId w:val="22"/>
        </w:numPr>
        <w:adjustRightInd/>
        <w:snapToGrid/>
        <w:spacing w:line="276" w:lineRule="auto"/>
        <w:ind w:leftChars="0" w:left="426" w:firstLineChars="0" w:hanging="426"/>
        <w:rPr>
          <w:szCs w:val="28"/>
        </w:rPr>
      </w:pPr>
      <w:r w:rsidRPr="00B7209E">
        <w:rPr>
          <w:szCs w:val="28"/>
        </w:rPr>
        <w:t>「</w:t>
      </w:r>
      <w:r w:rsidRPr="00B7209E">
        <w:rPr>
          <w:szCs w:val="28"/>
        </w:rPr>
        <w:t>Android</w:t>
      </w:r>
      <w:r w:rsidRPr="00B7209E">
        <w:rPr>
          <w:szCs w:val="28"/>
        </w:rPr>
        <w:t>無線點餐平台」簡稱為進來點</w:t>
      </w:r>
      <w:r w:rsidRPr="00B7209E">
        <w:rPr>
          <w:szCs w:val="28"/>
        </w:rPr>
        <w:t>(</w:t>
      </w:r>
      <w:proofErr w:type="spellStart"/>
      <w:r w:rsidRPr="00B7209E">
        <w:rPr>
          <w:szCs w:val="28"/>
        </w:rPr>
        <w:t>Comorder</w:t>
      </w:r>
      <w:proofErr w:type="spellEnd"/>
      <w:r w:rsidRPr="00B7209E">
        <w:rPr>
          <w:szCs w:val="28"/>
        </w:rPr>
        <w:t>)</w:t>
      </w:r>
      <w:r w:rsidRPr="00B7209E">
        <w:rPr>
          <w:szCs w:val="28"/>
        </w:rPr>
        <w:t>：整套系統名稱。包含雲端服務、</w:t>
      </w:r>
      <w:proofErr w:type="gramStart"/>
      <w:r w:rsidRPr="00B7209E">
        <w:rPr>
          <w:szCs w:val="28"/>
        </w:rPr>
        <w:t>近場端與</w:t>
      </w:r>
      <w:proofErr w:type="gramEnd"/>
      <w:r w:rsidRPr="00B7209E">
        <w:rPr>
          <w:szCs w:val="28"/>
        </w:rPr>
        <w:t>行動端。</w:t>
      </w:r>
    </w:p>
    <w:p w:rsidR="00E97643" w:rsidRPr="00B7209E" w:rsidRDefault="00E97643" w:rsidP="000F07FF">
      <w:pPr>
        <w:pStyle w:val="ac"/>
        <w:widowControl w:val="0"/>
        <w:numPr>
          <w:ilvl w:val="0"/>
          <w:numId w:val="22"/>
        </w:numPr>
        <w:adjustRightInd/>
        <w:snapToGrid/>
        <w:spacing w:line="276" w:lineRule="auto"/>
        <w:ind w:leftChars="0" w:left="426" w:firstLineChars="0" w:hanging="426"/>
        <w:rPr>
          <w:szCs w:val="28"/>
        </w:rPr>
      </w:pPr>
      <w:r w:rsidRPr="00B7209E">
        <w:rPr>
          <w:szCs w:val="28"/>
        </w:rPr>
        <w:t>Android</w:t>
      </w:r>
      <w:r w:rsidRPr="00B7209E">
        <w:rPr>
          <w:szCs w:val="28"/>
        </w:rPr>
        <w:t>無線點餐平台是指使用者可以透過使用</w:t>
      </w:r>
      <w:r w:rsidRPr="00B7209E">
        <w:rPr>
          <w:szCs w:val="28"/>
        </w:rPr>
        <w:t>Android</w:t>
      </w:r>
      <w:r w:rsidRPr="00B7209E">
        <w:rPr>
          <w:szCs w:val="28"/>
        </w:rPr>
        <w:t>作業系統的手機、平板或裝置，從</w:t>
      </w:r>
      <w:r w:rsidRPr="00B7209E">
        <w:rPr>
          <w:szCs w:val="28"/>
        </w:rPr>
        <w:t>Google Play</w:t>
      </w:r>
      <w:r w:rsidRPr="00B7209E">
        <w:rPr>
          <w:szCs w:val="28"/>
        </w:rPr>
        <w:t>下載安裝本計畫開發的</w:t>
      </w:r>
      <w:r w:rsidRPr="00B7209E">
        <w:rPr>
          <w:szCs w:val="28"/>
        </w:rPr>
        <w:t>App</w:t>
      </w:r>
      <w:r w:rsidRPr="00B7209E">
        <w:rPr>
          <w:szCs w:val="28"/>
        </w:rPr>
        <w:t>後就可以連結系統平台，針對目前所在餐廳的餐點進行點餐服務。</w:t>
      </w:r>
    </w:p>
    <w:p w:rsidR="00E97643" w:rsidRPr="00B7209E" w:rsidRDefault="00E97643" w:rsidP="000F07FF">
      <w:pPr>
        <w:pStyle w:val="ac"/>
        <w:widowControl w:val="0"/>
        <w:numPr>
          <w:ilvl w:val="0"/>
          <w:numId w:val="22"/>
        </w:numPr>
        <w:adjustRightInd/>
        <w:snapToGrid/>
        <w:ind w:leftChars="0" w:left="426" w:firstLineChars="0" w:hanging="426"/>
        <w:rPr>
          <w:szCs w:val="28"/>
        </w:rPr>
      </w:pPr>
      <w:r w:rsidRPr="00B7209E">
        <w:rPr>
          <w:szCs w:val="28"/>
        </w:rPr>
        <w:t>權責單位</w:t>
      </w:r>
    </w:p>
    <w:p w:rsidR="00E97643" w:rsidRPr="00B7209E" w:rsidRDefault="00E97643" w:rsidP="000F07FF">
      <w:pPr>
        <w:pStyle w:val="ac"/>
        <w:widowControl w:val="0"/>
        <w:numPr>
          <w:ilvl w:val="3"/>
          <w:numId w:val="23"/>
        </w:numPr>
        <w:adjustRightInd/>
        <w:snapToGrid/>
        <w:ind w:leftChars="0" w:left="709" w:firstLineChars="0" w:firstLine="0"/>
        <w:rPr>
          <w:szCs w:val="28"/>
        </w:rPr>
      </w:pPr>
      <w:r w:rsidRPr="00B7209E">
        <w:rPr>
          <w:szCs w:val="28"/>
        </w:rPr>
        <w:t>甲方：</w:t>
      </w:r>
      <w:r w:rsidR="007A36AD">
        <w:rPr>
          <w:rFonts w:hint="eastAsia"/>
          <w:szCs w:val="28"/>
        </w:rPr>
        <w:t>XXXX</w:t>
      </w:r>
    </w:p>
    <w:p w:rsidR="00E97643" w:rsidRPr="00B7209E" w:rsidRDefault="00E97643" w:rsidP="000F07FF">
      <w:pPr>
        <w:pStyle w:val="ac"/>
        <w:widowControl w:val="0"/>
        <w:numPr>
          <w:ilvl w:val="3"/>
          <w:numId w:val="23"/>
        </w:numPr>
        <w:adjustRightInd/>
        <w:snapToGrid/>
        <w:ind w:leftChars="0" w:left="709" w:firstLineChars="0" w:firstLine="0"/>
        <w:rPr>
          <w:szCs w:val="28"/>
        </w:rPr>
      </w:pPr>
      <w:r w:rsidRPr="00B7209E">
        <w:rPr>
          <w:szCs w:val="28"/>
        </w:rPr>
        <w:t>乙方：建國科技大學</w:t>
      </w:r>
    </w:p>
    <w:p w:rsidR="00E97643" w:rsidRPr="00B7209E" w:rsidRDefault="00E97643" w:rsidP="000F07FF">
      <w:pPr>
        <w:pStyle w:val="ac"/>
        <w:widowControl w:val="0"/>
        <w:numPr>
          <w:ilvl w:val="0"/>
          <w:numId w:val="22"/>
        </w:numPr>
        <w:adjustRightInd/>
        <w:snapToGrid/>
        <w:ind w:leftChars="0" w:left="426" w:firstLineChars="0" w:hanging="426"/>
        <w:rPr>
          <w:szCs w:val="28"/>
        </w:rPr>
      </w:pPr>
      <w:r w:rsidRPr="00B7209E">
        <w:rPr>
          <w:szCs w:val="28"/>
        </w:rPr>
        <w:t>Android</w:t>
      </w:r>
      <w:r w:rsidRPr="00B7209E">
        <w:rPr>
          <w:szCs w:val="28"/>
        </w:rPr>
        <w:t>無線點餐平台代號為</w:t>
      </w:r>
      <w:proofErr w:type="spellStart"/>
      <w:r w:rsidRPr="00B7209E">
        <w:rPr>
          <w:szCs w:val="28"/>
        </w:rPr>
        <w:t>Comorder</w:t>
      </w:r>
      <w:proofErr w:type="spellEnd"/>
      <w:r w:rsidRPr="00B7209E">
        <w:rPr>
          <w:szCs w:val="28"/>
        </w:rPr>
        <w:t>，系統相關名詞解釋如下</w:t>
      </w:r>
      <w:r w:rsidRPr="00B7209E">
        <w:rPr>
          <w:szCs w:val="28"/>
        </w:rPr>
        <w:t>:</w:t>
      </w:r>
    </w:p>
    <w:p w:rsidR="00E97643" w:rsidRPr="00B7209E" w:rsidRDefault="00E97643" w:rsidP="00E32265">
      <w:pPr>
        <w:pStyle w:val="ac"/>
        <w:widowControl w:val="0"/>
        <w:numPr>
          <w:ilvl w:val="0"/>
          <w:numId w:val="24"/>
        </w:numPr>
        <w:adjustRightInd/>
        <w:snapToGrid/>
        <w:spacing w:line="60" w:lineRule="atLeast"/>
        <w:ind w:leftChars="0" w:left="993" w:firstLineChars="0" w:hanging="284"/>
        <w:rPr>
          <w:szCs w:val="28"/>
        </w:rPr>
      </w:pPr>
      <w:proofErr w:type="gramStart"/>
      <w:r w:rsidRPr="001949AB">
        <w:rPr>
          <w:b/>
          <w:szCs w:val="28"/>
        </w:rPr>
        <w:t>近場端</w:t>
      </w:r>
      <w:proofErr w:type="gramEnd"/>
      <w:r w:rsidRPr="00B7209E">
        <w:rPr>
          <w:szCs w:val="28"/>
        </w:rPr>
        <w:t>：指使用者所臨近的業務場所，包括</w:t>
      </w:r>
      <w:r w:rsidRPr="00B7209E">
        <w:rPr>
          <w:szCs w:val="28"/>
        </w:rPr>
        <w:t>:</w:t>
      </w:r>
      <w:r w:rsidRPr="00B7209E">
        <w:rPr>
          <w:szCs w:val="28"/>
        </w:rPr>
        <w:t>門店、會場、展場、商場或客服櫃台、商品展示櫃台。一般亦稱熱點。本案</w:t>
      </w:r>
      <w:proofErr w:type="gramStart"/>
      <w:r w:rsidRPr="00B7209E">
        <w:rPr>
          <w:szCs w:val="28"/>
        </w:rPr>
        <w:t>近場端特別</w:t>
      </w:r>
      <w:proofErr w:type="gramEnd"/>
      <w:r w:rsidRPr="00B7209E">
        <w:rPr>
          <w:szCs w:val="28"/>
        </w:rPr>
        <w:t>定義為部署智慧辨識感知的場所端，使用者可透過</w:t>
      </w:r>
      <w:r w:rsidRPr="00B7209E">
        <w:rPr>
          <w:szCs w:val="28"/>
        </w:rPr>
        <w:t>NFC</w:t>
      </w:r>
      <w:r w:rsidRPr="00B7209E">
        <w:rPr>
          <w:szCs w:val="28"/>
        </w:rPr>
        <w:t>功能與機</w:t>
      </w:r>
      <w:r w:rsidR="007A36AD">
        <w:rPr>
          <w:rFonts w:hint="eastAsia"/>
          <w:szCs w:val="28"/>
        </w:rPr>
        <w:t>器</w:t>
      </w:r>
      <w:r w:rsidRPr="00B7209E">
        <w:rPr>
          <w:szCs w:val="28"/>
        </w:rPr>
        <w:t>近場連線取得近場商務資訊。</w:t>
      </w:r>
    </w:p>
    <w:p w:rsidR="00E97643" w:rsidRPr="00B7209E" w:rsidRDefault="00E97643" w:rsidP="00E32265">
      <w:pPr>
        <w:pStyle w:val="ac"/>
        <w:widowControl w:val="0"/>
        <w:numPr>
          <w:ilvl w:val="0"/>
          <w:numId w:val="24"/>
        </w:numPr>
        <w:adjustRightInd/>
        <w:snapToGrid/>
        <w:spacing w:line="60" w:lineRule="atLeast"/>
        <w:ind w:leftChars="0" w:left="993" w:firstLineChars="0" w:hanging="284"/>
        <w:rPr>
          <w:szCs w:val="28"/>
        </w:rPr>
      </w:pPr>
      <w:r w:rsidRPr="001949AB">
        <w:rPr>
          <w:b/>
          <w:szCs w:val="28"/>
        </w:rPr>
        <w:lastRenderedPageBreak/>
        <w:t>行動端</w:t>
      </w:r>
      <w:r w:rsidRPr="00B7209E">
        <w:rPr>
          <w:szCs w:val="28"/>
        </w:rPr>
        <w:t>：消費者使用者本身的行動裝置，包括手機或平板，其可形成網路的一個節點</w:t>
      </w:r>
      <w:r w:rsidRPr="00B7209E">
        <w:rPr>
          <w:szCs w:val="28"/>
        </w:rPr>
        <w:t>(Node)</w:t>
      </w:r>
      <w:r w:rsidRPr="00B7209E">
        <w:rPr>
          <w:szCs w:val="28"/>
        </w:rPr>
        <w:t>稱之為行動端。</w:t>
      </w:r>
    </w:p>
    <w:p w:rsidR="00E97643" w:rsidRPr="00B7209E" w:rsidRDefault="00E97643" w:rsidP="00E32265">
      <w:pPr>
        <w:pStyle w:val="ac"/>
        <w:widowControl w:val="0"/>
        <w:numPr>
          <w:ilvl w:val="0"/>
          <w:numId w:val="24"/>
        </w:numPr>
        <w:adjustRightInd/>
        <w:snapToGrid/>
        <w:spacing w:line="60" w:lineRule="atLeast"/>
        <w:ind w:leftChars="0" w:left="993" w:firstLineChars="0" w:hanging="284"/>
        <w:rPr>
          <w:szCs w:val="28"/>
        </w:rPr>
      </w:pPr>
      <w:r w:rsidRPr="001949AB">
        <w:rPr>
          <w:b/>
          <w:szCs w:val="28"/>
        </w:rPr>
        <w:t>NFC</w:t>
      </w:r>
      <w:r w:rsidRPr="00B7209E">
        <w:rPr>
          <w:szCs w:val="28"/>
        </w:rPr>
        <w:t>：近場通訊（</w:t>
      </w:r>
      <w:r w:rsidRPr="00B7209E">
        <w:rPr>
          <w:szCs w:val="28"/>
        </w:rPr>
        <w:t>Near Field Communication, NFC</w:t>
      </w:r>
      <w:r w:rsidRPr="00B7209E">
        <w:rPr>
          <w:szCs w:val="28"/>
        </w:rPr>
        <w:t>），請參考</w:t>
      </w:r>
      <w:r w:rsidRPr="00B7209E">
        <w:rPr>
          <w:szCs w:val="28"/>
        </w:rPr>
        <w:t>NFC</w:t>
      </w:r>
      <w:r w:rsidRPr="00B7209E">
        <w:rPr>
          <w:szCs w:val="28"/>
        </w:rPr>
        <w:t>標準的技術詞彙定義。本案</w:t>
      </w:r>
      <w:r w:rsidRPr="00B7209E">
        <w:rPr>
          <w:szCs w:val="28"/>
        </w:rPr>
        <w:t>NFC</w:t>
      </w:r>
      <w:r w:rsidRPr="00B7209E">
        <w:rPr>
          <w:szCs w:val="28"/>
        </w:rPr>
        <w:t>晶片內建於機</w:t>
      </w:r>
      <w:r w:rsidR="00167404">
        <w:rPr>
          <w:rFonts w:hint="eastAsia"/>
          <w:szCs w:val="28"/>
        </w:rPr>
        <w:t>器</w:t>
      </w:r>
      <w:r w:rsidRPr="00B7209E">
        <w:rPr>
          <w:szCs w:val="28"/>
        </w:rPr>
        <w:t>內部。</w:t>
      </w:r>
    </w:p>
    <w:p w:rsidR="00E97643" w:rsidRPr="00B7209E" w:rsidRDefault="00E97643" w:rsidP="00E32265">
      <w:pPr>
        <w:pStyle w:val="ac"/>
        <w:widowControl w:val="0"/>
        <w:numPr>
          <w:ilvl w:val="0"/>
          <w:numId w:val="24"/>
        </w:numPr>
        <w:adjustRightInd/>
        <w:snapToGrid/>
        <w:spacing w:line="60" w:lineRule="atLeast"/>
        <w:ind w:leftChars="0" w:left="993" w:firstLineChars="0" w:hanging="284"/>
        <w:rPr>
          <w:szCs w:val="28"/>
        </w:rPr>
      </w:pPr>
      <w:r w:rsidRPr="001949AB">
        <w:rPr>
          <w:b/>
          <w:szCs w:val="28"/>
        </w:rPr>
        <w:t>QR Code</w:t>
      </w:r>
      <w:r w:rsidRPr="00B7209E">
        <w:rPr>
          <w:szCs w:val="28"/>
        </w:rPr>
        <w:t>：快速響應矩陣碼</w:t>
      </w:r>
      <w:r w:rsidRPr="00B7209E">
        <w:rPr>
          <w:szCs w:val="28"/>
        </w:rPr>
        <w:t>(Quick Response Code)</w:t>
      </w:r>
      <w:r w:rsidRPr="00B7209E">
        <w:rPr>
          <w:szCs w:val="28"/>
        </w:rPr>
        <w:t>，請參考</w:t>
      </w:r>
      <w:r w:rsidRPr="00B7209E">
        <w:rPr>
          <w:szCs w:val="28"/>
        </w:rPr>
        <w:t>QR Code</w:t>
      </w:r>
      <w:r w:rsidRPr="00B7209E">
        <w:rPr>
          <w:szCs w:val="28"/>
        </w:rPr>
        <w:t>標準的技術詞彙定義。本案透過掃描推廣</w:t>
      </w:r>
      <w:r w:rsidR="00167404" w:rsidRPr="00B7209E">
        <w:rPr>
          <w:szCs w:val="28"/>
        </w:rPr>
        <w:t>機</w:t>
      </w:r>
      <w:r w:rsidR="00167404">
        <w:rPr>
          <w:rFonts w:hint="eastAsia"/>
          <w:szCs w:val="28"/>
        </w:rPr>
        <w:t>器</w:t>
      </w:r>
      <w:r w:rsidRPr="00B7209E">
        <w:rPr>
          <w:szCs w:val="28"/>
        </w:rPr>
        <w:t>海報上的</w:t>
      </w:r>
      <w:r w:rsidRPr="00B7209E">
        <w:rPr>
          <w:szCs w:val="28"/>
        </w:rPr>
        <w:t>QR Code</w:t>
      </w:r>
      <w:r w:rsidRPr="00B7209E">
        <w:rPr>
          <w:szCs w:val="28"/>
        </w:rPr>
        <w:t>取得</w:t>
      </w:r>
      <w:r w:rsidRPr="00B7209E">
        <w:rPr>
          <w:szCs w:val="28"/>
        </w:rPr>
        <w:t>Google Play</w:t>
      </w:r>
      <w:r w:rsidRPr="00B7209E">
        <w:rPr>
          <w:szCs w:val="28"/>
        </w:rPr>
        <w:t>下載位置，可近場安裝</w:t>
      </w:r>
      <w:r w:rsidRPr="00B7209E">
        <w:rPr>
          <w:szCs w:val="28"/>
        </w:rPr>
        <w:t>App</w:t>
      </w:r>
      <w:r w:rsidRPr="00B7209E">
        <w:rPr>
          <w:szCs w:val="28"/>
        </w:rPr>
        <w:t>。</w:t>
      </w:r>
    </w:p>
    <w:p w:rsidR="00E97643" w:rsidRPr="00B7209E" w:rsidRDefault="00E97643" w:rsidP="00E32265">
      <w:pPr>
        <w:pStyle w:val="ac"/>
        <w:widowControl w:val="0"/>
        <w:numPr>
          <w:ilvl w:val="0"/>
          <w:numId w:val="24"/>
        </w:numPr>
        <w:adjustRightInd/>
        <w:snapToGrid/>
        <w:spacing w:line="60" w:lineRule="atLeast"/>
        <w:ind w:leftChars="0" w:left="993" w:firstLineChars="0" w:hanging="284"/>
        <w:rPr>
          <w:szCs w:val="28"/>
        </w:rPr>
      </w:pPr>
      <w:r w:rsidRPr="001949AB">
        <w:rPr>
          <w:b/>
          <w:szCs w:val="28"/>
        </w:rPr>
        <w:t xml:space="preserve">Wi-Fi </w:t>
      </w:r>
      <w:proofErr w:type="spellStart"/>
      <w:r w:rsidRPr="001949AB">
        <w:rPr>
          <w:b/>
          <w:szCs w:val="28"/>
        </w:rPr>
        <w:t>HotSpot</w:t>
      </w:r>
      <w:proofErr w:type="spellEnd"/>
      <w:r w:rsidRPr="00B7209E">
        <w:rPr>
          <w:szCs w:val="28"/>
        </w:rPr>
        <w:t>：俗稱熱點，是一個使用路由器、透過無線區域網路提供網際網路的區域。</w:t>
      </w:r>
    </w:p>
    <w:p w:rsidR="00AB14CC" w:rsidRPr="00E97643" w:rsidRDefault="00AB14CC" w:rsidP="00044D81">
      <w:pPr>
        <w:ind w:firstLineChars="202" w:firstLine="566"/>
        <w:jc w:val="both"/>
      </w:pPr>
    </w:p>
    <w:p w:rsidR="00AB14CC" w:rsidRPr="00044D81" w:rsidRDefault="00AB14CC" w:rsidP="00044D81">
      <w:pPr>
        <w:pStyle w:val="2"/>
        <w:ind w:left="709" w:hanging="709"/>
      </w:pPr>
      <w:bookmarkStart w:id="3" w:name="_Toc395515222"/>
      <w:r w:rsidRPr="00044D81">
        <w:rPr>
          <w:rFonts w:hint="eastAsia"/>
        </w:rPr>
        <w:t>參考文件資料</w:t>
      </w:r>
      <w:bookmarkEnd w:id="3"/>
    </w:p>
    <w:p w:rsidR="00AB14CC" w:rsidRPr="00044D81" w:rsidRDefault="006B73EF" w:rsidP="00FA738E">
      <w:pPr>
        <w:spacing w:line="276" w:lineRule="auto"/>
        <w:ind w:firstLineChars="202" w:firstLine="566"/>
        <w:jc w:val="both"/>
      </w:pPr>
      <w:r w:rsidRPr="00A77C3E">
        <w:rPr>
          <w:rFonts w:hint="eastAsia"/>
        </w:rPr>
        <w:t>「</w:t>
      </w:r>
      <w:r w:rsidRPr="00A77C3E">
        <w:rPr>
          <w:rFonts w:hint="eastAsia"/>
        </w:rPr>
        <w:t>Android</w:t>
      </w:r>
      <w:r w:rsidRPr="00A77C3E">
        <w:rPr>
          <w:rFonts w:hint="eastAsia"/>
        </w:rPr>
        <w:t>無線點餐平台軟體需求規格書</w:t>
      </w:r>
      <w:r w:rsidRPr="00A77C3E">
        <w:rPr>
          <w:rFonts w:hint="eastAsia"/>
        </w:rPr>
        <w:t>(HOBBES001)</w:t>
      </w:r>
      <w:r w:rsidRPr="00A77C3E">
        <w:rPr>
          <w:rFonts w:hint="eastAsia"/>
        </w:rPr>
        <w:t>」與「</w:t>
      </w:r>
      <w:r w:rsidRPr="00A77C3E">
        <w:rPr>
          <w:rFonts w:hint="eastAsia"/>
        </w:rPr>
        <w:t>Android</w:t>
      </w:r>
      <w:r w:rsidRPr="00A77C3E">
        <w:rPr>
          <w:rFonts w:hint="eastAsia"/>
        </w:rPr>
        <w:t>無線點餐平台軟體開發計畫書</w:t>
      </w:r>
      <w:r w:rsidRPr="00A77C3E">
        <w:rPr>
          <w:rFonts w:hint="eastAsia"/>
        </w:rPr>
        <w:t>(HOBBES002)</w:t>
      </w:r>
      <w:r w:rsidRPr="00A77C3E">
        <w:rPr>
          <w:rFonts w:hint="eastAsia"/>
        </w:rPr>
        <w:t>」。</w:t>
      </w:r>
    </w:p>
    <w:p w:rsidR="001F062A" w:rsidRDefault="001F062A" w:rsidP="00AB14CC">
      <w:pPr>
        <w:spacing w:beforeLines="20" w:before="72"/>
        <w:ind w:leftChars="257" w:left="720"/>
        <w:jc w:val="both"/>
        <w:rPr>
          <w:rFonts w:eastAsia="文鼎中楷"/>
        </w:rPr>
      </w:pPr>
    </w:p>
    <w:p w:rsidR="00AB14CC" w:rsidRPr="007E3997" w:rsidRDefault="00AB14CC" w:rsidP="007E3997">
      <w:pPr>
        <w:pStyle w:val="1"/>
        <w:numPr>
          <w:ilvl w:val="0"/>
          <w:numId w:val="3"/>
        </w:numPr>
        <w:jc w:val="left"/>
        <w:rPr>
          <w:b/>
          <w:sz w:val="32"/>
          <w:szCs w:val="32"/>
        </w:rPr>
      </w:pPr>
      <w:bookmarkStart w:id="4" w:name="_Toc395515223"/>
      <w:r w:rsidRPr="007E3997">
        <w:rPr>
          <w:rFonts w:hint="eastAsia"/>
          <w:b/>
          <w:sz w:val="32"/>
          <w:szCs w:val="32"/>
        </w:rPr>
        <w:t>軟體驗證報告</w:t>
      </w:r>
      <w:bookmarkEnd w:id="4"/>
    </w:p>
    <w:p w:rsidR="00AB14CC" w:rsidRDefault="00AB14CC" w:rsidP="00664849">
      <w:pPr>
        <w:pStyle w:val="2"/>
        <w:numPr>
          <w:ilvl w:val="1"/>
          <w:numId w:val="12"/>
        </w:numPr>
        <w:ind w:left="709" w:hanging="709"/>
      </w:pPr>
      <w:bookmarkStart w:id="5" w:name="_Toc395515224"/>
      <w:r w:rsidRPr="00664849">
        <w:rPr>
          <w:rFonts w:hint="eastAsia"/>
        </w:rPr>
        <w:t>需求確認</w:t>
      </w:r>
      <w:bookmarkEnd w:id="5"/>
    </w:p>
    <w:p w:rsidR="00E96062" w:rsidRDefault="0062073D" w:rsidP="00E96062">
      <w:r>
        <w:rPr>
          <w:rFonts w:hint="eastAsia"/>
        </w:rPr>
        <w:t>依據</w:t>
      </w:r>
      <w:r w:rsidRPr="00A77C3E">
        <w:rPr>
          <w:rFonts w:hint="eastAsia"/>
        </w:rPr>
        <w:t>「</w:t>
      </w:r>
      <w:r w:rsidRPr="00A77C3E">
        <w:rPr>
          <w:rFonts w:hint="eastAsia"/>
        </w:rPr>
        <w:t>Android</w:t>
      </w:r>
      <w:r w:rsidRPr="00A77C3E">
        <w:rPr>
          <w:rFonts w:hint="eastAsia"/>
        </w:rPr>
        <w:t>無線點餐平台軟體需求規格書</w:t>
      </w:r>
      <w:r w:rsidRPr="00A77C3E">
        <w:rPr>
          <w:rFonts w:hint="eastAsia"/>
        </w:rPr>
        <w:t>(HOBBES001)</w:t>
      </w:r>
      <w:r w:rsidRPr="00A77C3E">
        <w:rPr>
          <w:rFonts w:hint="eastAsia"/>
        </w:rPr>
        <w:t>」</w:t>
      </w:r>
      <w:r>
        <w:rPr>
          <w:rFonts w:hint="eastAsia"/>
        </w:rPr>
        <w:t>，原規劃以</w:t>
      </w:r>
      <w:r w:rsidR="00B96384">
        <w:rPr>
          <w:rFonts w:hint="eastAsia"/>
        </w:rPr>
        <w:t>餐廳使用為主的點餐系統，但考慮到市場重疊性高與未來的推廣，在</w:t>
      </w:r>
      <w:r w:rsidR="00B96384">
        <w:rPr>
          <w:rFonts w:hint="eastAsia"/>
        </w:rPr>
        <w:t>2014/5/30</w:t>
      </w:r>
      <w:r w:rsidR="00B96384">
        <w:rPr>
          <w:rFonts w:hint="eastAsia"/>
        </w:rPr>
        <w:t>期中報告中取得甲方同意，在第一階段將需求範圍鎖定在夜市或攤販上，因為此塊市場目前餐與業者不多，且夜市攤販大多是沒有網路環境，所以需要可以在沒有網路的環境下進行點餐，此點符合本計畫最重要的創新精神。</w:t>
      </w:r>
    </w:p>
    <w:p w:rsidR="00B96384" w:rsidRDefault="00B96384" w:rsidP="00E96062">
      <w:r>
        <w:rPr>
          <w:rFonts w:hint="eastAsia"/>
        </w:rPr>
        <w:t>原先規劃的餐廳點餐</w:t>
      </w:r>
      <w:r>
        <w:rPr>
          <w:rFonts w:hint="eastAsia"/>
        </w:rPr>
        <w:t>App</w:t>
      </w:r>
      <w:r>
        <w:rPr>
          <w:rFonts w:hint="eastAsia"/>
        </w:rPr>
        <w:t>將夜市點餐系統為核心進行擴充，規劃在第二階段中進行，第二階段可能是本計畫延續</w:t>
      </w:r>
      <w:r>
        <w:rPr>
          <w:rFonts w:hint="eastAsia"/>
        </w:rPr>
        <w:t>(SBIR Phase II)</w:t>
      </w:r>
      <w:r>
        <w:rPr>
          <w:rFonts w:hint="eastAsia"/>
        </w:rPr>
        <w:t>或是公司自行最後續研發。</w:t>
      </w:r>
    </w:p>
    <w:p w:rsidR="001E7801" w:rsidRPr="00E96062" w:rsidRDefault="001E7801" w:rsidP="00E96062">
      <w:r>
        <w:rPr>
          <w:rFonts w:hint="eastAsia"/>
        </w:rPr>
        <w:t>除此之外，需求與</w:t>
      </w:r>
      <w:r w:rsidRPr="00A77C3E">
        <w:rPr>
          <w:rFonts w:hint="eastAsia"/>
        </w:rPr>
        <w:t>「</w:t>
      </w:r>
      <w:r w:rsidRPr="00A77C3E">
        <w:rPr>
          <w:rFonts w:hint="eastAsia"/>
        </w:rPr>
        <w:t>Android</w:t>
      </w:r>
      <w:r w:rsidRPr="00A77C3E">
        <w:rPr>
          <w:rFonts w:hint="eastAsia"/>
        </w:rPr>
        <w:t>無線點餐平台軟體需求規格書</w:t>
      </w:r>
      <w:r w:rsidRPr="00A77C3E">
        <w:rPr>
          <w:rFonts w:hint="eastAsia"/>
        </w:rPr>
        <w:t>(HOBBES001)</w:t>
      </w:r>
      <w:r w:rsidRPr="00A77C3E">
        <w:rPr>
          <w:rFonts w:hint="eastAsia"/>
        </w:rPr>
        <w:t>」</w:t>
      </w:r>
      <w:r>
        <w:rPr>
          <w:rFonts w:hint="eastAsia"/>
        </w:rPr>
        <w:t>之規劃相同。</w:t>
      </w:r>
    </w:p>
    <w:p w:rsidR="00AB14CC" w:rsidRDefault="00AB14CC" w:rsidP="00664849">
      <w:pPr>
        <w:pStyle w:val="2"/>
        <w:ind w:left="709" w:hanging="709"/>
      </w:pPr>
      <w:bookmarkStart w:id="6" w:name="_Toc395515225"/>
      <w:bookmarkStart w:id="7" w:name="_GoBack"/>
      <w:bookmarkEnd w:id="7"/>
      <w:r w:rsidRPr="00664849">
        <w:rPr>
          <w:rFonts w:hint="eastAsia"/>
        </w:rPr>
        <w:lastRenderedPageBreak/>
        <w:t>功能設計驗證</w:t>
      </w:r>
      <w:bookmarkEnd w:id="6"/>
    </w:p>
    <w:p w:rsidR="00273A90" w:rsidRPr="000E2CE0" w:rsidRDefault="00AE0725" w:rsidP="00AE0725">
      <w:r>
        <w:rPr>
          <w:rFonts w:hint="eastAsia"/>
        </w:rPr>
        <w:t>依據</w:t>
      </w:r>
      <w:r w:rsidRPr="00A77C3E">
        <w:rPr>
          <w:rFonts w:hint="eastAsia"/>
        </w:rPr>
        <w:t>「</w:t>
      </w:r>
      <w:r w:rsidRPr="00A77C3E">
        <w:rPr>
          <w:rFonts w:hint="eastAsia"/>
        </w:rPr>
        <w:t>Android</w:t>
      </w:r>
      <w:r w:rsidRPr="00A77C3E">
        <w:rPr>
          <w:rFonts w:hint="eastAsia"/>
        </w:rPr>
        <w:t>無線點餐平台軟體需求規格書</w:t>
      </w:r>
      <w:r w:rsidRPr="00A77C3E">
        <w:rPr>
          <w:rFonts w:hint="eastAsia"/>
        </w:rPr>
        <w:t>(HOBBES001)</w:t>
      </w:r>
      <w:r w:rsidRPr="00A77C3E">
        <w:rPr>
          <w:rFonts w:hint="eastAsia"/>
        </w:rPr>
        <w:t>」</w:t>
      </w:r>
      <w:r>
        <w:rPr>
          <w:rFonts w:hint="eastAsia"/>
        </w:rPr>
        <w:t>之規劃，系統</w:t>
      </w:r>
      <w:r w:rsidRPr="000E2CE0">
        <w:t>功能</w:t>
      </w:r>
      <w:r>
        <w:rPr>
          <w:rFonts w:hint="eastAsia"/>
        </w:rPr>
        <w:t>應</w:t>
      </w:r>
      <w:r w:rsidR="00273A90" w:rsidRPr="000E2CE0">
        <w:t>包括下列</w:t>
      </w:r>
      <w:r>
        <w:rPr>
          <w:rFonts w:hint="eastAsia"/>
        </w:rPr>
        <w:t>幾項</w:t>
      </w:r>
      <w:r w:rsidR="00273A90" w:rsidRPr="000E2CE0">
        <w:t>：</w:t>
      </w:r>
    </w:p>
    <w:p w:rsidR="00273A90" w:rsidRDefault="00273A90" w:rsidP="00DE7DD7">
      <w:pPr>
        <w:pStyle w:val="ac"/>
        <w:numPr>
          <w:ilvl w:val="0"/>
          <w:numId w:val="25"/>
        </w:numPr>
        <w:ind w:leftChars="0" w:firstLineChars="0"/>
      </w:pPr>
      <w:r>
        <w:rPr>
          <w:rFonts w:hint="eastAsia"/>
        </w:rPr>
        <w:t>會員</w:t>
      </w:r>
      <w:r w:rsidR="006E1D62">
        <w:t>基本資料子系統</w:t>
      </w:r>
    </w:p>
    <w:p w:rsidR="007064EA" w:rsidRDefault="007064EA" w:rsidP="00DE7DD7">
      <w:pPr>
        <w:pStyle w:val="ac"/>
        <w:numPr>
          <w:ilvl w:val="0"/>
          <w:numId w:val="25"/>
        </w:numPr>
        <w:ind w:leftChars="0" w:firstLineChars="0"/>
      </w:pPr>
      <w:r>
        <w:rPr>
          <w:rFonts w:hint="eastAsia"/>
        </w:rPr>
        <w:t>餐飲業者資料</w:t>
      </w:r>
      <w:r w:rsidR="006E1D62">
        <w:t>子系統</w:t>
      </w:r>
    </w:p>
    <w:p w:rsidR="00DF4410" w:rsidRDefault="00DF4410" w:rsidP="00DE7DD7">
      <w:pPr>
        <w:pStyle w:val="ac"/>
        <w:numPr>
          <w:ilvl w:val="0"/>
          <w:numId w:val="25"/>
        </w:numPr>
        <w:ind w:leftChars="0" w:firstLineChars="0"/>
      </w:pPr>
      <w:r>
        <w:rPr>
          <w:rFonts w:hint="eastAsia"/>
        </w:rPr>
        <w:t>餐點基本資料</w:t>
      </w:r>
      <w:r w:rsidR="006E1D62">
        <w:t>子系統</w:t>
      </w:r>
    </w:p>
    <w:p w:rsidR="004A2E87" w:rsidRDefault="004A2E87" w:rsidP="00DE7DD7">
      <w:pPr>
        <w:pStyle w:val="ac"/>
        <w:numPr>
          <w:ilvl w:val="0"/>
          <w:numId w:val="25"/>
        </w:numPr>
        <w:ind w:leftChars="0" w:firstLineChars="0"/>
      </w:pPr>
      <w:r>
        <w:rPr>
          <w:rFonts w:hint="eastAsia"/>
        </w:rPr>
        <w:t>消息發佈</w:t>
      </w:r>
      <w:r w:rsidR="006E1D62">
        <w:t>子系統</w:t>
      </w:r>
    </w:p>
    <w:p w:rsidR="0061200B" w:rsidRDefault="0061200B" w:rsidP="00DE7DD7">
      <w:pPr>
        <w:pStyle w:val="ac"/>
        <w:numPr>
          <w:ilvl w:val="0"/>
          <w:numId w:val="25"/>
        </w:numPr>
        <w:ind w:leftChars="0" w:firstLineChars="0"/>
      </w:pPr>
      <w:r>
        <w:rPr>
          <w:rFonts w:hint="eastAsia"/>
        </w:rPr>
        <w:t>點餐子</w:t>
      </w:r>
      <w:r w:rsidR="006E1D62">
        <w:t>系統</w:t>
      </w:r>
    </w:p>
    <w:p w:rsidR="006E7BD1" w:rsidRDefault="006E1D62" w:rsidP="00DE7DD7">
      <w:pPr>
        <w:pStyle w:val="ac"/>
        <w:numPr>
          <w:ilvl w:val="0"/>
          <w:numId w:val="25"/>
        </w:numPr>
        <w:ind w:leftChars="0" w:firstLineChars="0"/>
      </w:pPr>
      <w:r>
        <w:t>系統管理子系統</w:t>
      </w:r>
    </w:p>
    <w:p w:rsidR="00273A90" w:rsidRDefault="00273A90" w:rsidP="004B0B24"/>
    <w:p w:rsidR="006E1D62" w:rsidRDefault="006E1D62" w:rsidP="004B0B24">
      <w:r>
        <w:rPr>
          <w:rFonts w:hint="eastAsia"/>
        </w:rPr>
        <w:t>目前已依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畫完成此六大子系統，各部分功能簡述與簡圖如下所示：</w:t>
      </w:r>
    </w:p>
    <w:p w:rsidR="00DE4E60" w:rsidRDefault="00DE4E60" w:rsidP="00632010">
      <w:pPr>
        <w:pStyle w:val="ac"/>
        <w:numPr>
          <w:ilvl w:val="0"/>
          <w:numId w:val="26"/>
        </w:numPr>
        <w:ind w:leftChars="0" w:firstLineChars="0"/>
      </w:pPr>
      <w:r>
        <w:rPr>
          <w:rFonts w:hint="eastAsia"/>
        </w:rPr>
        <w:t>會員</w:t>
      </w:r>
      <w:r>
        <w:t>基本資料子系統</w:t>
      </w:r>
    </w:p>
    <w:p w:rsidR="006442B0" w:rsidRDefault="00467FF1" w:rsidP="006442B0">
      <w:pPr>
        <w:pStyle w:val="ac"/>
        <w:ind w:leftChars="0" w:left="1040" w:firstLineChars="0" w:firstLine="0"/>
      </w:pPr>
      <w:r w:rsidRPr="000E2CE0">
        <w:t>提供</w:t>
      </w:r>
      <w:r>
        <w:rPr>
          <w:rFonts w:hint="eastAsia"/>
        </w:rPr>
        <w:t>消費者進行註冊與基本資料管理作業，消費者可自行選擇設定成為哪幾家業者的會員或退出，收到哪幾家業者相關最新消息等</w:t>
      </w:r>
      <w:r w:rsidRPr="000E2CE0">
        <w:t>。</w:t>
      </w:r>
      <w:r w:rsidR="00F12341">
        <w:rPr>
          <w:rFonts w:hint="eastAsia"/>
        </w:rPr>
        <w:t>簡圖如下，詳細說明請見</w:t>
      </w:r>
      <w:r w:rsidR="0063681E" w:rsidRPr="0063681E">
        <w:rPr>
          <w:rFonts w:hint="eastAsia"/>
        </w:rPr>
        <w:t>軟體使用手冊</w:t>
      </w:r>
      <w:r w:rsidR="0063681E">
        <w:rPr>
          <w:rFonts w:hint="eastAsia"/>
        </w:rPr>
        <w:t>。</w:t>
      </w:r>
    </w:p>
    <w:p w:rsidR="006442B0" w:rsidRDefault="006442B0" w:rsidP="006442B0">
      <w:pPr>
        <w:pStyle w:val="ac"/>
        <w:ind w:leftChars="0" w:left="1040" w:firstLineChars="0" w:firstLine="0"/>
      </w:pPr>
    </w:p>
    <w:p w:rsidR="00F12341" w:rsidRDefault="00F12341" w:rsidP="00F12341">
      <w:pPr>
        <w:pStyle w:val="ac"/>
        <w:ind w:leftChars="0" w:left="0" w:firstLineChars="0" w:firstLine="0"/>
      </w:pPr>
      <w:r>
        <w:rPr>
          <w:noProof/>
        </w:rPr>
        <w:drawing>
          <wp:inline distT="0" distB="0" distL="0" distR="0" wp14:anchorId="747E3E5F" wp14:editId="1E6D2E89">
            <wp:extent cx="5257800" cy="2844870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9279"/>
                    <a:stretch/>
                  </pic:blipFill>
                  <pic:spPr bwMode="auto">
                    <a:xfrm>
                      <a:off x="0" y="0"/>
                      <a:ext cx="5256530" cy="2844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02F1" w:rsidRDefault="00C3192F" w:rsidP="002010F4">
      <w:pPr>
        <w:pStyle w:val="ac"/>
        <w:ind w:leftChars="0" w:left="0" w:firstLineChars="0" w:firstLine="0"/>
      </w:pPr>
      <w:r>
        <w:rPr>
          <w:noProof/>
        </w:rPr>
        <w:lastRenderedPageBreak/>
        <w:drawing>
          <wp:inline distT="0" distB="0" distL="0" distR="0" wp14:anchorId="0E6EF1E0" wp14:editId="44EBAF37">
            <wp:extent cx="5257800" cy="2872579"/>
            <wp:effectExtent l="0" t="0" r="0" b="444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8395"/>
                    <a:stretch/>
                  </pic:blipFill>
                  <pic:spPr bwMode="auto">
                    <a:xfrm>
                      <a:off x="0" y="0"/>
                      <a:ext cx="5256530" cy="2871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192F" w:rsidRDefault="00B61BB1" w:rsidP="00B61BB1">
      <w:pPr>
        <w:pStyle w:val="ac"/>
        <w:ind w:leftChars="0" w:left="0" w:firstLineChars="0" w:firstLine="0"/>
      </w:pPr>
      <w:r>
        <w:rPr>
          <w:noProof/>
        </w:rPr>
        <w:drawing>
          <wp:inline distT="0" distB="0" distL="0" distR="0" wp14:anchorId="7F45A063" wp14:editId="0389E39D">
            <wp:extent cx="5257800" cy="2789452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11045"/>
                    <a:stretch/>
                  </pic:blipFill>
                  <pic:spPr bwMode="auto">
                    <a:xfrm>
                      <a:off x="0" y="0"/>
                      <a:ext cx="5256530" cy="27887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192F" w:rsidRDefault="00C3192F" w:rsidP="002010F4">
      <w:pPr>
        <w:pStyle w:val="ac"/>
        <w:ind w:leftChars="0" w:left="0" w:firstLineChars="0" w:firstLine="0"/>
      </w:pPr>
    </w:p>
    <w:p w:rsidR="00DE4E60" w:rsidRDefault="00DE4E60" w:rsidP="00632010">
      <w:pPr>
        <w:pStyle w:val="ac"/>
        <w:numPr>
          <w:ilvl w:val="0"/>
          <w:numId w:val="26"/>
        </w:numPr>
        <w:ind w:leftChars="0" w:firstLineChars="0"/>
      </w:pPr>
      <w:r>
        <w:rPr>
          <w:rFonts w:hint="eastAsia"/>
        </w:rPr>
        <w:t>餐飲業者資料</w:t>
      </w:r>
      <w:r>
        <w:t>子系統</w:t>
      </w:r>
    </w:p>
    <w:p w:rsidR="006442B0" w:rsidRDefault="005858F1" w:rsidP="006442B0">
      <w:pPr>
        <w:pStyle w:val="ac"/>
        <w:ind w:leftChars="0" w:left="1040" w:firstLineChars="0" w:firstLine="0"/>
      </w:pPr>
      <w:r>
        <w:rPr>
          <w:rFonts w:hint="eastAsia"/>
        </w:rPr>
        <w:t>餐飲業者資料</w:t>
      </w:r>
      <w:r w:rsidRPr="000E2CE0">
        <w:t>子系統主要處理</w:t>
      </w:r>
      <w:r>
        <w:rPr>
          <w:rFonts w:hint="eastAsia"/>
        </w:rPr>
        <w:t>加入本平台的業者資料，業者可以自行登入系統修改基本資料</w:t>
      </w:r>
      <w:r w:rsidRPr="000E2CE0">
        <w:t>。</w:t>
      </w:r>
      <w:r w:rsidR="00DF1A3B">
        <w:rPr>
          <w:rFonts w:hint="eastAsia"/>
        </w:rPr>
        <w:t>簡圖如下，詳細說明請見</w:t>
      </w:r>
      <w:r w:rsidR="00DF1A3B" w:rsidRPr="0063681E">
        <w:rPr>
          <w:rFonts w:hint="eastAsia"/>
        </w:rPr>
        <w:t>軟體使用手冊</w:t>
      </w:r>
      <w:r w:rsidR="00DF1A3B">
        <w:rPr>
          <w:rFonts w:hint="eastAsia"/>
        </w:rPr>
        <w:t>。</w:t>
      </w:r>
    </w:p>
    <w:p w:rsidR="006442B0" w:rsidRDefault="006442B0" w:rsidP="006442B0">
      <w:pPr>
        <w:pStyle w:val="ac"/>
        <w:ind w:leftChars="0" w:left="1040" w:firstLineChars="0" w:firstLine="0"/>
      </w:pPr>
    </w:p>
    <w:p w:rsidR="00D7390F" w:rsidRDefault="001777C1" w:rsidP="006D58E2">
      <w:pPr>
        <w:pStyle w:val="ac"/>
        <w:ind w:leftChars="0" w:left="0" w:firstLineChars="0" w:firstLine="0"/>
      </w:pPr>
      <w:r>
        <w:rPr>
          <w:noProof/>
        </w:rPr>
        <w:lastRenderedPageBreak/>
        <w:drawing>
          <wp:inline distT="0" distB="0" distL="0" distR="0" wp14:anchorId="6147FC2A" wp14:editId="21A1B6B8">
            <wp:extent cx="5257800" cy="2865651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8616"/>
                    <a:stretch/>
                  </pic:blipFill>
                  <pic:spPr bwMode="auto">
                    <a:xfrm>
                      <a:off x="0" y="0"/>
                      <a:ext cx="5256530" cy="2864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0AAA" w:rsidRDefault="00620AAA" w:rsidP="006D58E2">
      <w:pPr>
        <w:pStyle w:val="ac"/>
        <w:ind w:leftChars="0" w:left="0" w:firstLineChars="0" w:firstLine="0"/>
      </w:pPr>
    </w:p>
    <w:p w:rsidR="00D7390F" w:rsidRDefault="00D7390F" w:rsidP="00997D62">
      <w:pPr>
        <w:pStyle w:val="ac"/>
        <w:ind w:leftChars="0" w:left="0" w:firstLineChars="0" w:firstLine="0"/>
      </w:pPr>
    </w:p>
    <w:p w:rsidR="00DE4E60" w:rsidRDefault="00DE4E60" w:rsidP="00632010">
      <w:pPr>
        <w:pStyle w:val="ac"/>
        <w:numPr>
          <w:ilvl w:val="0"/>
          <w:numId w:val="26"/>
        </w:numPr>
        <w:ind w:leftChars="0" w:firstLineChars="0"/>
      </w:pPr>
      <w:r>
        <w:rPr>
          <w:rFonts w:hint="eastAsia"/>
        </w:rPr>
        <w:t>餐點基本資料</w:t>
      </w:r>
      <w:r>
        <w:t>子系統</w:t>
      </w:r>
    </w:p>
    <w:p w:rsidR="006442B0" w:rsidRDefault="00197FF2" w:rsidP="006442B0">
      <w:pPr>
        <w:pStyle w:val="ac"/>
        <w:ind w:leftChars="0" w:left="1040" w:firstLineChars="0" w:firstLine="0"/>
      </w:pPr>
      <w:r>
        <w:rPr>
          <w:rFonts w:hint="eastAsia"/>
        </w:rPr>
        <w:t>餐點基本資料</w:t>
      </w:r>
      <w:r w:rsidRPr="000E2CE0">
        <w:t>子系統</w:t>
      </w:r>
      <w:r>
        <w:rPr>
          <w:rFonts w:hint="eastAsia"/>
        </w:rPr>
        <w:t>會串接餐飲業者資料</w:t>
      </w:r>
      <w:r w:rsidRPr="000E2CE0">
        <w:t>子系統</w:t>
      </w:r>
      <w:r>
        <w:rPr>
          <w:rFonts w:hint="eastAsia"/>
        </w:rPr>
        <w:t>，可以讓業者隨時動態更新與維護其所屬的餐點資料，包括文字、照片與影音等資料，同時可以建立自己的餐點類別。</w:t>
      </w:r>
    </w:p>
    <w:p w:rsidR="006442B0" w:rsidRDefault="00197FF2" w:rsidP="00270C39">
      <w:pPr>
        <w:pStyle w:val="ac"/>
        <w:ind w:leftChars="0" w:left="0" w:firstLineChars="0" w:firstLine="0"/>
        <w:jc w:val="center"/>
      </w:pPr>
      <w:r>
        <w:rPr>
          <w:noProof/>
        </w:rPr>
        <w:drawing>
          <wp:inline distT="0" distB="0" distL="0" distR="0" wp14:anchorId="2A37AC2D" wp14:editId="34D4F385">
            <wp:extent cx="3941618" cy="2265218"/>
            <wp:effectExtent l="0" t="0" r="1905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1876" t="37564" r="3029" b="-9938"/>
                    <a:stretch/>
                  </pic:blipFill>
                  <pic:spPr bwMode="auto">
                    <a:xfrm>
                      <a:off x="0" y="0"/>
                      <a:ext cx="3946327" cy="2267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7FF2" w:rsidRDefault="00197FF2" w:rsidP="00197FF2">
      <w:pPr>
        <w:pStyle w:val="ac"/>
        <w:ind w:leftChars="0" w:left="0" w:firstLineChars="0" w:firstLine="0"/>
      </w:pPr>
    </w:p>
    <w:p w:rsidR="00DE4E60" w:rsidRDefault="00DE4E60" w:rsidP="00632010">
      <w:pPr>
        <w:pStyle w:val="ac"/>
        <w:numPr>
          <w:ilvl w:val="0"/>
          <w:numId w:val="26"/>
        </w:numPr>
        <w:ind w:leftChars="0" w:firstLineChars="0"/>
      </w:pPr>
      <w:r>
        <w:rPr>
          <w:rFonts w:hint="eastAsia"/>
        </w:rPr>
        <w:t>消息發佈</w:t>
      </w:r>
      <w:r>
        <w:t>子系統</w:t>
      </w:r>
    </w:p>
    <w:p w:rsidR="00D47F26" w:rsidRDefault="00D943B6" w:rsidP="00D40BF3">
      <w:pPr>
        <w:pStyle w:val="ac"/>
        <w:ind w:leftChars="0" w:left="1040" w:firstLineChars="0" w:firstLine="0"/>
        <w:jc w:val="both"/>
      </w:pPr>
      <w:r>
        <w:rPr>
          <w:rFonts w:hint="eastAsia"/>
        </w:rPr>
        <w:t>消息發佈</w:t>
      </w:r>
      <w:r w:rsidRPr="000E2CE0">
        <w:t>子系統</w:t>
      </w:r>
      <w:r>
        <w:rPr>
          <w:rFonts w:hint="eastAsia"/>
        </w:rPr>
        <w:t>會串接餐飲業者資料</w:t>
      </w:r>
      <w:r w:rsidRPr="000E2CE0">
        <w:t>子系統</w:t>
      </w:r>
      <w:r>
        <w:rPr>
          <w:rFonts w:hint="eastAsia"/>
        </w:rPr>
        <w:t>與餐點基本資料</w:t>
      </w:r>
      <w:r w:rsidRPr="000E2CE0">
        <w:t>子系統</w:t>
      </w:r>
      <w:r>
        <w:rPr>
          <w:rFonts w:hint="eastAsia"/>
        </w:rPr>
        <w:t>，可以讓業者隨時動態更新與維護其所屬的優惠活動、最新消息與好康等資料，讓其會員可以隨時接收到最新的消息。</w:t>
      </w:r>
    </w:p>
    <w:p w:rsidR="00855D6C" w:rsidRDefault="00855D6C" w:rsidP="00855D6C">
      <w:pPr>
        <w:pStyle w:val="ac"/>
        <w:ind w:leftChars="0" w:left="0" w:firstLineChars="0" w:firstLine="0"/>
      </w:pPr>
      <w:r>
        <w:rPr>
          <w:noProof/>
        </w:rPr>
        <w:lastRenderedPageBreak/>
        <w:drawing>
          <wp:inline distT="0" distB="0" distL="0" distR="0" wp14:anchorId="005D9DC9" wp14:editId="0278C66F">
            <wp:extent cx="5257800" cy="2844869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9279"/>
                    <a:stretch/>
                  </pic:blipFill>
                  <pic:spPr bwMode="auto">
                    <a:xfrm>
                      <a:off x="0" y="0"/>
                      <a:ext cx="5256530" cy="28441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7F26" w:rsidRDefault="00D47F26" w:rsidP="00D47F26">
      <w:pPr>
        <w:pStyle w:val="ac"/>
        <w:ind w:leftChars="0" w:left="1040" w:firstLineChars="0" w:firstLine="0"/>
      </w:pPr>
    </w:p>
    <w:p w:rsidR="00DE4E60" w:rsidRDefault="00DE4E60" w:rsidP="00632010">
      <w:pPr>
        <w:pStyle w:val="ac"/>
        <w:numPr>
          <w:ilvl w:val="0"/>
          <w:numId w:val="26"/>
        </w:numPr>
        <w:ind w:leftChars="0" w:firstLineChars="0"/>
      </w:pPr>
      <w:r>
        <w:rPr>
          <w:rFonts w:hint="eastAsia"/>
        </w:rPr>
        <w:t>點餐子</w:t>
      </w:r>
      <w:r>
        <w:t>系統</w:t>
      </w:r>
    </w:p>
    <w:p w:rsidR="00D47F26" w:rsidRDefault="00AA0BFB" w:rsidP="00D47F26">
      <w:pPr>
        <w:pStyle w:val="ac"/>
        <w:ind w:leftChars="0" w:left="1040" w:firstLineChars="0" w:firstLine="0"/>
      </w:pPr>
      <w:r>
        <w:rPr>
          <w:rFonts w:hint="eastAsia"/>
        </w:rPr>
        <w:t>點餐子</w:t>
      </w:r>
      <w:r w:rsidRPr="000E2CE0">
        <w:t>系統</w:t>
      </w:r>
      <w:r>
        <w:rPr>
          <w:rFonts w:hint="eastAsia"/>
        </w:rPr>
        <w:t>可以讓消費者透過</w:t>
      </w:r>
      <w:r>
        <w:rPr>
          <w:rFonts w:hint="eastAsia"/>
        </w:rPr>
        <w:t>App</w:t>
      </w:r>
      <w:r>
        <w:rPr>
          <w:rFonts w:hint="eastAsia"/>
        </w:rPr>
        <w:t>進行點餐作業並與出單機連動，進行點餐資料列印，作為繳費與製作依據</w:t>
      </w:r>
      <w:r w:rsidRPr="000E2CE0">
        <w:t>。</w:t>
      </w:r>
    </w:p>
    <w:p w:rsidR="00AA0BFB" w:rsidRPr="00AA0BFB" w:rsidRDefault="0072243D" w:rsidP="0072243D">
      <w:pPr>
        <w:pStyle w:val="ac"/>
        <w:ind w:leftChars="0" w:left="0" w:firstLineChars="0" w:firstLine="0"/>
        <w:jc w:val="center"/>
      </w:pPr>
      <w:r w:rsidRPr="0072243D">
        <w:rPr>
          <w:noProof/>
        </w:rPr>
        <w:drawing>
          <wp:inline distT="0" distB="0" distL="0" distR="0" wp14:anchorId="4EFEDC8A" wp14:editId="225F832F">
            <wp:extent cx="2735262" cy="4567238"/>
            <wp:effectExtent l="0" t="0" r="8255" b="5080"/>
            <wp:docPr id="8197" name="Picture 4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4" descr="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262" cy="456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D47F26" w:rsidRDefault="00D47F26" w:rsidP="00D47F26">
      <w:pPr>
        <w:pStyle w:val="ac"/>
        <w:ind w:leftChars="0" w:left="1040" w:firstLineChars="0" w:firstLine="0"/>
      </w:pPr>
    </w:p>
    <w:p w:rsidR="00DE4E60" w:rsidRDefault="00DE4E60" w:rsidP="00632010">
      <w:pPr>
        <w:pStyle w:val="ac"/>
        <w:numPr>
          <w:ilvl w:val="0"/>
          <w:numId w:val="26"/>
        </w:numPr>
        <w:ind w:leftChars="0" w:firstLineChars="0"/>
      </w:pPr>
      <w:r>
        <w:t>系統管理子系統</w:t>
      </w:r>
    </w:p>
    <w:p w:rsidR="00DE4E60" w:rsidRDefault="00BF0795" w:rsidP="00BF0795">
      <w:pPr>
        <w:pStyle w:val="ac"/>
        <w:ind w:leftChars="0" w:left="1040" w:firstLineChars="0" w:firstLine="0"/>
      </w:pPr>
      <w:r w:rsidRPr="000E2CE0">
        <w:lastRenderedPageBreak/>
        <w:t>系統管理子系統提供系統資料維護</w:t>
      </w:r>
      <w:r>
        <w:rPr>
          <w:rFonts w:hint="eastAsia"/>
        </w:rPr>
        <w:t>與</w:t>
      </w:r>
      <w:r w:rsidRPr="000E2CE0">
        <w:t>資料備援作業等功能</w:t>
      </w:r>
      <w:r>
        <w:rPr>
          <w:rFonts w:hint="eastAsia"/>
        </w:rPr>
        <w:t>，</w:t>
      </w:r>
      <w:r w:rsidRPr="000E2CE0">
        <w:t>其主要作業包括：</w:t>
      </w:r>
      <w:r>
        <w:rPr>
          <w:rFonts w:hint="eastAsia"/>
        </w:rPr>
        <w:t>所有基本資料維護、</w:t>
      </w:r>
      <w:r w:rsidRPr="000E2CE0">
        <w:t>權限設定、</w:t>
      </w:r>
      <w:r>
        <w:t>資料庫備份</w:t>
      </w:r>
      <w:r>
        <w:rPr>
          <w:rFonts w:hint="eastAsia"/>
        </w:rPr>
        <w:t>與統計</w:t>
      </w:r>
      <w:r w:rsidRPr="000E2CE0">
        <w:t>列印</w:t>
      </w:r>
      <w:r>
        <w:rPr>
          <w:rFonts w:hint="eastAsia"/>
        </w:rPr>
        <w:t>等</w:t>
      </w:r>
      <w:r w:rsidRPr="000E2CE0">
        <w:t>功能。</w:t>
      </w:r>
    </w:p>
    <w:p w:rsidR="00DE4E60" w:rsidRDefault="00DE4E60" w:rsidP="00BF0795">
      <w:pPr>
        <w:pStyle w:val="ac"/>
        <w:ind w:leftChars="0" w:left="1040" w:firstLineChars="0" w:firstLine="0"/>
      </w:pPr>
    </w:p>
    <w:p w:rsidR="00BF0795" w:rsidRPr="004B0B24" w:rsidRDefault="002758DA" w:rsidP="002758DA">
      <w:pPr>
        <w:pStyle w:val="ac"/>
        <w:ind w:leftChars="0" w:left="0" w:firstLineChars="0" w:firstLine="0"/>
      </w:pPr>
      <w:r>
        <w:rPr>
          <w:noProof/>
        </w:rPr>
        <w:drawing>
          <wp:inline distT="0" distB="0" distL="0" distR="0" wp14:anchorId="74B76E85" wp14:editId="2D2BAA15">
            <wp:extent cx="5257800" cy="2865651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8616"/>
                    <a:stretch/>
                  </pic:blipFill>
                  <pic:spPr bwMode="auto">
                    <a:xfrm>
                      <a:off x="0" y="0"/>
                      <a:ext cx="5256530" cy="2864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14CC" w:rsidRPr="00664849" w:rsidRDefault="00AB14CC" w:rsidP="00664849">
      <w:pPr>
        <w:pStyle w:val="2"/>
        <w:ind w:left="709" w:hanging="709"/>
      </w:pPr>
      <w:bookmarkStart w:id="8" w:name="_Toc395515226"/>
      <w:r w:rsidRPr="00664849">
        <w:rPr>
          <w:rFonts w:hint="eastAsia"/>
        </w:rPr>
        <w:t>程式碼驗證</w:t>
      </w:r>
      <w:bookmarkEnd w:id="8"/>
    </w:p>
    <w:p w:rsidR="00AB14CC" w:rsidRDefault="00AB14CC" w:rsidP="0009690B">
      <w:pPr>
        <w:pStyle w:val="3"/>
        <w:ind w:left="993" w:hanging="426"/>
      </w:pPr>
      <w:bookmarkStart w:id="9" w:name="_Toc395515227"/>
      <w:r w:rsidRPr="00EE70F9">
        <w:rPr>
          <w:rFonts w:hint="eastAsia"/>
        </w:rPr>
        <w:t>驗證種類</w:t>
      </w:r>
      <w:bookmarkEnd w:id="9"/>
    </w:p>
    <w:p w:rsidR="00152994" w:rsidRDefault="006B0599" w:rsidP="00B5355C">
      <w:pPr>
        <w:pStyle w:val="ac"/>
        <w:numPr>
          <w:ilvl w:val="0"/>
          <w:numId w:val="27"/>
        </w:numPr>
        <w:ind w:leftChars="0" w:firstLineChars="0" w:hanging="53"/>
        <w:jc w:val="both"/>
      </w:pPr>
      <w:r>
        <w:rPr>
          <w:rFonts w:hint="eastAsia"/>
        </w:rPr>
        <w:t>功能項目正確性</w:t>
      </w:r>
    </w:p>
    <w:p w:rsidR="006B0599" w:rsidRDefault="00B7737F" w:rsidP="00B5355C">
      <w:pPr>
        <w:pStyle w:val="ac"/>
        <w:numPr>
          <w:ilvl w:val="0"/>
          <w:numId w:val="27"/>
        </w:numPr>
        <w:ind w:leftChars="0" w:firstLineChars="0" w:hanging="53"/>
        <w:jc w:val="both"/>
      </w:pPr>
      <w:r w:rsidRPr="000E2CE0">
        <w:t>處理時間需求</w:t>
      </w:r>
    </w:p>
    <w:p w:rsidR="00C6084C" w:rsidRDefault="00AB14CC" w:rsidP="00326F30">
      <w:pPr>
        <w:pStyle w:val="3"/>
        <w:ind w:left="993" w:hanging="426"/>
      </w:pPr>
      <w:bookmarkStart w:id="10" w:name="_Toc395515228"/>
      <w:r w:rsidRPr="00EE70F9">
        <w:rPr>
          <w:rFonts w:hint="eastAsia"/>
        </w:rPr>
        <w:t>被驗證之項目及版本</w:t>
      </w:r>
      <w:bookmarkEnd w:id="10"/>
    </w:p>
    <w:tbl>
      <w:tblPr>
        <w:tblStyle w:val="af"/>
        <w:tblW w:w="0" w:type="auto"/>
        <w:tblInd w:w="1046" w:type="dxa"/>
        <w:tblLook w:val="04A0" w:firstRow="1" w:lastRow="0" w:firstColumn="1" w:lastColumn="0" w:noHBand="0" w:noVBand="1"/>
      </w:tblPr>
      <w:tblGrid>
        <w:gridCol w:w="905"/>
        <w:gridCol w:w="4678"/>
        <w:gridCol w:w="1559"/>
      </w:tblGrid>
      <w:tr w:rsidR="00D159AA" w:rsidTr="00D159AA">
        <w:tc>
          <w:tcPr>
            <w:tcW w:w="905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項次</w:t>
            </w:r>
          </w:p>
        </w:tc>
        <w:tc>
          <w:tcPr>
            <w:tcW w:w="4678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項目</w:t>
            </w:r>
          </w:p>
        </w:tc>
        <w:tc>
          <w:tcPr>
            <w:tcW w:w="1559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版本</w:t>
            </w:r>
          </w:p>
        </w:tc>
      </w:tr>
      <w:tr w:rsidR="00D159AA" w:rsidTr="00D159AA">
        <w:tc>
          <w:tcPr>
            <w:tcW w:w="905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1</w:t>
            </w:r>
          </w:p>
        </w:tc>
        <w:tc>
          <w:tcPr>
            <w:tcW w:w="4678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Android Server App</w:t>
            </w:r>
            <w:r>
              <w:rPr>
                <w:rFonts w:hint="eastAsia"/>
              </w:rPr>
              <w:t>與網路伺服器之連結與下載菜單</w:t>
            </w:r>
          </w:p>
        </w:tc>
        <w:tc>
          <w:tcPr>
            <w:tcW w:w="1559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2.0</w:t>
            </w:r>
          </w:p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</w:tr>
      <w:tr w:rsidR="00D159AA" w:rsidTr="00D159AA">
        <w:tc>
          <w:tcPr>
            <w:tcW w:w="905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2</w:t>
            </w:r>
          </w:p>
        </w:tc>
        <w:tc>
          <w:tcPr>
            <w:tcW w:w="4678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App</w:t>
            </w:r>
            <w:r>
              <w:rPr>
                <w:rFonts w:hint="eastAsia"/>
              </w:rPr>
              <w:t>點餐</w:t>
            </w:r>
          </w:p>
        </w:tc>
        <w:tc>
          <w:tcPr>
            <w:tcW w:w="155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2.0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</w:tr>
      <w:tr w:rsidR="00D159AA" w:rsidTr="00D159AA">
        <w:tc>
          <w:tcPr>
            <w:tcW w:w="905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3</w:t>
            </w:r>
          </w:p>
        </w:tc>
        <w:tc>
          <w:tcPr>
            <w:tcW w:w="4678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列印點餐資料</w:t>
            </w:r>
          </w:p>
        </w:tc>
        <w:tc>
          <w:tcPr>
            <w:tcW w:w="155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</w:tr>
      <w:tr w:rsidR="00D159AA" w:rsidTr="00D159AA">
        <w:tc>
          <w:tcPr>
            <w:tcW w:w="905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4</w:t>
            </w:r>
          </w:p>
        </w:tc>
        <w:tc>
          <w:tcPr>
            <w:tcW w:w="4678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回傳點餐資料到網站伺服器</w:t>
            </w:r>
          </w:p>
        </w:tc>
        <w:tc>
          <w:tcPr>
            <w:tcW w:w="1559" w:type="dxa"/>
          </w:tcPr>
          <w:p w:rsidR="00D159AA" w:rsidRDefault="00D159AA" w:rsidP="005365F6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</w:tc>
      </w:tr>
      <w:tr w:rsidR="00D159AA" w:rsidTr="00D159AA">
        <w:tc>
          <w:tcPr>
            <w:tcW w:w="905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5</w:t>
            </w:r>
          </w:p>
        </w:tc>
        <w:tc>
          <w:tcPr>
            <w:tcW w:w="4678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網站伺服器功能</w:t>
            </w:r>
          </w:p>
        </w:tc>
        <w:tc>
          <w:tcPr>
            <w:tcW w:w="155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</w:tc>
      </w:tr>
      <w:tr w:rsidR="00D159AA" w:rsidTr="00D159AA">
        <w:tc>
          <w:tcPr>
            <w:tcW w:w="905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6</w:t>
            </w:r>
          </w:p>
        </w:tc>
        <w:tc>
          <w:tcPr>
            <w:tcW w:w="4678" w:type="dxa"/>
          </w:tcPr>
          <w:p w:rsidR="00D159AA" w:rsidRDefault="00D159AA" w:rsidP="00C6084C">
            <w:pPr>
              <w:pStyle w:val="ac"/>
              <w:ind w:leftChars="0" w:left="0" w:firstLineChars="0" w:firstLine="0"/>
              <w:jc w:val="both"/>
            </w:pPr>
            <w:r w:rsidRPr="000E2CE0">
              <w:t>處理時間需求</w:t>
            </w:r>
          </w:p>
        </w:tc>
        <w:tc>
          <w:tcPr>
            <w:tcW w:w="155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2.0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</w:tr>
    </w:tbl>
    <w:p w:rsidR="00C6084C" w:rsidRPr="00C6084C" w:rsidRDefault="00C6084C" w:rsidP="00C6084C">
      <w:pPr>
        <w:pStyle w:val="ac"/>
        <w:ind w:leftChars="0" w:left="1046" w:firstLineChars="0" w:firstLine="0"/>
        <w:jc w:val="both"/>
      </w:pPr>
    </w:p>
    <w:p w:rsidR="00AB14CC" w:rsidRDefault="00AB14CC" w:rsidP="0009690B">
      <w:pPr>
        <w:pStyle w:val="3"/>
        <w:ind w:left="993" w:hanging="426"/>
      </w:pPr>
      <w:bookmarkStart w:id="11" w:name="_Toc395515229"/>
      <w:r w:rsidRPr="00EE70F9">
        <w:rPr>
          <w:rFonts w:hint="eastAsia"/>
        </w:rPr>
        <w:lastRenderedPageBreak/>
        <w:t>實際驗證結果</w:t>
      </w:r>
      <w:r w:rsidR="00D61649" w:rsidRPr="00EE70F9">
        <w:rPr>
          <w:rFonts w:hint="eastAsia"/>
        </w:rPr>
        <w:t>與預期結果之差異</w:t>
      </w:r>
      <w:bookmarkEnd w:id="11"/>
    </w:p>
    <w:tbl>
      <w:tblPr>
        <w:tblStyle w:val="af"/>
        <w:tblW w:w="0" w:type="auto"/>
        <w:tblInd w:w="1046" w:type="dxa"/>
        <w:tblLook w:val="04A0" w:firstRow="1" w:lastRow="0" w:firstColumn="1" w:lastColumn="0" w:noHBand="0" w:noVBand="1"/>
      </w:tblPr>
      <w:tblGrid>
        <w:gridCol w:w="788"/>
        <w:gridCol w:w="2345"/>
        <w:gridCol w:w="1279"/>
        <w:gridCol w:w="1557"/>
        <w:gridCol w:w="1479"/>
      </w:tblGrid>
      <w:tr w:rsidR="00D159AA" w:rsidTr="00D159AA">
        <w:tc>
          <w:tcPr>
            <w:tcW w:w="788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項次</w:t>
            </w:r>
          </w:p>
        </w:tc>
        <w:tc>
          <w:tcPr>
            <w:tcW w:w="2345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項目</w:t>
            </w:r>
          </w:p>
        </w:tc>
        <w:tc>
          <w:tcPr>
            <w:tcW w:w="12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版本</w:t>
            </w:r>
          </w:p>
        </w:tc>
        <w:tc>
          <w:tcPr>
            <w:tcW w:w="1557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結果</w:t>
            </w:r>
          </w:p>
        </w:tc>
        <w:tc>
          <w:tcPr>
            <w:tcW w:w="14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 w:rsidRPr="00EE70F9">
              <w:rPr>
                <w:rFonts w:hint="eastAsia"/>
              </w:rPr>
              <w:t>與預期結果之差異</w:t>
            </w:r>
          </w:p>
        </w:tc>
      </w:tr>
      <w:tr w:rsidR="00D159AA" w:rsidTr="00D159AA">
        <w:tc>
          <w:tcPr>
            <w:tcW w:w="788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1</w:t>
            </w:r>
          </w:p>
        </w:tc>
        <w:tc>
          <w:tcPr>
            <w:tcW w:w="2345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Android Server App</w:t>
            </w:r>
            <w:r>
              <w:rPr>
                <w:rFonts w:hint="eastAsia"/>
              </w:rPr>
              <w:t>與網路伺服器之連結與下載菜單</w:t>
            </w:r>
          </w:p>
        </w:tc>
        <w:tc>
          <w:tcPr>
            <w:tcW w:w="12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2.0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  <w:tc>
          <w:tcPr>
            <w:tcW w:w="1557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</w:tc>
        <w:tc>
          <w:tcPr>
            <w:tcW w:w="14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無</w:t>
            </w:r>
          </w:p>
        </w:tc>
      </w:tr>
      <w:tr w:rsidR="00D159AA" w:rsidTr="00D159AA">
        <w:tc>
          <w:tcPr>
            <w:tcW w:w="788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2</w:t>
            </w:r>
          </w:p>
        </w:tc>
        <w:tc>
          <w:tcPr>
            <w:tcW w:w="2345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App</w:t>
            </w:r>
            <w:r>
              <w:rPr>
                <w:rFonts w:hint="eastAsia"/>
              </w:rPr>
              <w:t>點餐</w:t>
            </w:r>
          </w:p>
        </w:tc>
        <w:tc>
          <w:tcPr>
            <w:tcW w:w="12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2.0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  <w:tc>
          <w:tcPr>
            <w:tcW w:w="1557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</w:tc>
        <w:tc>
          <w:tcPr>
            <w:tcW w:w="14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無</w:t>
            </w:r>
          </w:p>
        </w:tc>
      </w:tr>
      <w:tr w:rsidR="00D159AA" w:rsidTr="00D159AA">
        <w:tc>
          <w:tcPr>
            <w:tcW w:w="788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3</w:t>
            </w:r>
          </w:p>
        </w:tc>
        <w:tc>
          <w:tcPr>
            <w:tcW w:w="2345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列印點餐資料</w:t>
            </w:r>
          </w:p>
        </w:tc>
        <w:tc>
          <w:tcPr>
            <w:tcW w:w="12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  <w:tc>
          <w:tcPr>
            <w:tcW w:w="1557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</w:tc>
        <w:tc>
          <w:tcPr>
            <w:tcW w:w="14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無</w:t>
            </w:r>
          </w:p>
        </w:tc>
      </w:tr>
      <w:tr w:rsidR="00D159AA" w:rsidTr="00D159AA">
        <w:tc>
          <w:tcPr>
            <w:tcW w:w="788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4</w:t>
            </w:r>
          </w:p>
        </w:tc>
        <w:tc>
          <w:tcPr>
            <w:tcW w:w="2345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回傳點餐資料到網站伺服器</w:t>
            </w:r>
          </w:p>
        </w:tc>
        <w:tc>
          <w:tcPr>
            <w:tcW w:w="12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</w:tc>
        <w:tc>
          <w:tcPr>
            <w:tcW w:w="1557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</w:tc>
        <w:tc>
          <w:tcPr>
            <w:tcW w:w="14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無</w:t>
            </w:r>
          </w:p>
        </w:tc>
      </w:tr>
      <w:tr w:rsidR="00D159AA" w:rsidTr="00D159AA">
        <w:tc>
          <w:tcPr>
            <w:tcW w:w="788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5</w:t>
            </w:r>
          </w:p>
        </w:tc>
        <w:tc>
          <w:tcPr>
            <w:tcW w:w="2345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網站伺服器功能</w:t>
            </w:r>
          </w:p>
        </w:tc>
        <w:tc>
          <w:tcPr>
            <w:tcW w:w="12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</w:tc>
        <w:tc>
          <w:tcPr>
            <w:tcW w:w="1557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</w:tc>
        <w:tc>
          <w:tcPr>
            <w:tcW w:w="14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無</w:t>
            </w:r>
          </w:p>
        </w:tc>
      </w:tr>
      <w:tr w:rsidR="00D159AA" w:rsidTr="00D159AA">
        <w:tc>
          <w:tcPr>
            <w:tcW w:w="788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6</w:t>
            </w:r>
          </w:p>
        </w:tc>
        <w:tc>
          <w:tcPr>
            <w:tcW w:w="2345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 w:rsidRPr="000E2CE0">
              <w:t>處理時間需求</w:t>
            </w:r>
          </w:p>
        </w:tc>
        <w:tc>
          <w:tcPr>
            <w:tcW w:w="12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1.0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2.0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t>V</w:t>
            </w:r>
            <w:r>
              <w:rPr>
                <w:rFonts w:hint="eastAsia"/>
              </w:rPr>
              <w:t xml:space="preserve"> 3.0</w:t>
            </w:r>
          </w:p>
        </w:tc>
        <w:tc>
          <w:tcPr>
            <w:tcW w:w="1557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確認無誤</w:t>
            </w:r>
          </w:p>
        </w:tc>
        <w:tc>
          <w:tcPr>
            <w:tcW w:w="1479" w:type="dxa"/>
          </w:tcPr>
          <w:p w:rsidR="00D159AA" w:rsidRDefault="00D159AA" w:rsidP="00D911B9">
            <w:pPr>
              <w:pStyle w:val="ac"/>
              <w:ind w:leftChars="0" w:left="0" w:firstLineChars="0" w:firstLine="0"/>
              <w:jc w:val="both"/>
            </w:pPr>
            <w:r>
              <w:rPr>
                <w:rFonts w:hint="eastAsia"/>
              </w:rPr>
              <w:t>仍有改善空間</w:t>
            </w:r>
          </w:p>
        </w:tc>
      </w:tr>
    </w:tbl>
    <w:p w:rsidR="00AB14CC" w:rsidRPr="00EE70F9" w:rsidRDefault="00AB14CC" w:rsidP="0009690B">
      <w:pPr>
        <w:pStyle w:val="3"/>
        <w:ind w:left="993" w:hanging="426"/>
      </w:pPr>
      <w:bookmarkStart w:id="12" w:name="_Toc395515230"/>
      <w:r w:rsidRPr="00EE70F9">
        <w:rPr>
          <w:rFonts w:hint="eastAsia"/>
        </w:rPr>
        <w:t>待解決之項目</w:t>
      </w:r>
      <w:bookmarkEnd w:id="12"/>
    </w:p>
    <w:p w:rsidR="001F062A" w:rsidRPr="00CC15C0" w:rsidRDefault="003A4D65" w:rsidP="00CC15C0">
      <w:pPr>
        <w:pStyle w:val="ac"/>
        <w:numPr>
          <w:ilvl w:val="0"/>
          <w:numId w:val="27"/>
        </w:numPr>
        <w:ind w:leftChars="0" w:firstLineChars="0" w:hanging="53"/>
        <w:jc w:val="both"/>
      </w:pPr>
      <w:r w:rsidRPr="00CC15C0">
        <w:rPr>
          <w:rFonts w:hint="eastAsia"/>
        </w:rPr>
        <w:t>連線數目與</w:t>
      </w:r>
      <w:proofErr w:type="spellStart"/>
      <w:r w:rsidRPr="00CC15C0">
        <w:rPr>
          <w:rFonts w:hint="eastAsia"/>
        </w:rPr>
        <w:t>WiFi</w:t>
      </w:r>
      <w:proofErr w:type="spellEnd"/>
      <w:r w:rsidRPr="00CC15C0">
        <w:rPr>
          <w:rFonts w:hint="eastAsia"/>
        </w:rPr>
        <w:t xml:space="preserve"> Hot Spot</w:t>
      </w:r>
      <w:r w:rsidRPr="00CC15C0">
        <w:rPr>
          <w:rFonts w:hint="eastAsia"/>
        </w:rPr>
        <w:t>硬體的穩定性</w:t>
      </w:r>
    </w:p>
    <w:p w:rsidR="003A4D65" w:rsidRPr="00CC15C0" w:rsidRDefault="003A4D65" w:rsidP="00CC15C0">
      <w:pPr>
        <w:pStyle w:val="ac"/>
        <w:numPr>
          <w:ilvl w:val="0"/>
          <w:numId w:val="27"/>
        </w:numPr>
        <w:ind w:leftChars="0" w:firstLineChars="0" w:hanging="53"/>
        <w:jc w:val="both"/>
      </w:pPr>
      <w:r w:rsidRPr="00CC15C0">
        <w:rPr>
          <w:rFonts w:hint="eastAsia"/>
        </w:rPr>
        <w:t>菜單第一次傳送到顧客</w:t>
      </w:r>
      <w:r w:rsidRPr="00CC15C0">
        <w:rPr>
          <w:rFonts w:hint="eastAsia"/>
        </w:rPr>
        <w:t>App</w:t>
      </w:r>
      <w:r w:rsidRPr="00CC15C0">
        <w:rPr>
          <w:rFonts w:hint="eastAsia"/>
        </w:rPr>
        <w:t>的時間應越短越好</w:t>
      </w:r>
    </w:p>
    <w:p w:rsidR="003A4D65" w:rsidRDefault="003A4D65" w:rsidP="001F062A">
      <w:pPr>
        <w:pStyle w:val="6"/>
        <w:numPr>
          <w:ilvl w:val="0"/>
          <w:numId w:val="0"/>
        </w:numPr>
        <w:ind w:left="480"/>
        <w:rPr>
          <w:rFonts w:eastAsia="文鼎中楷"/>
        </w:rPr>
      </w:pPr>
    </w:p>
    <w:p w:rsidR="00844414" w:rsidRPr="003762D4" w:rsidRDefault="00844414">
      <w:pPr>
        <w:rPr>
          <w:color w:val="FF0000"/>
        </w:rPr>
      </w:pPr>
    </w:p>
    <w:sectPr w:rsidR="00844414" w:rsidRPr="003762D4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 w:code="9"/>
      <w:pgMar w:top="1418" w:right="1814" w:bottom="1258" w:left="1814" w:header="851" w:footer="709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3250" w:rsidRDefault="007F3250">
      <w:r>
        <w:separator/>
      </w:r>
    </w:p>
  </w:endnote>
  <w:endnote w:type="continuationSeparator" w:id="0">
    <w:p w:rsidR="007F3250" w:rsidRDefault="007F32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文鼎中楷">
    <w:altName w:val="Arial Unicode MS"/>
    <w:charset w:val="88"/>
    <w:family w:val="modern"/>
    <w:pitch w:val="fixed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F3A" w:rsidRDefault="00784F3A">
    <w:pPr>
      <w:pStyle w:val="a3"/>
    </w:pPr>
  </w:p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F3A" w:rsidRDefault="00784F3A" w:rsidP="00752BF7">
    <w:pPr>
      <w:pStyle w:val="a3"/>
      <w:jc w:val="left"/>
    </w:pPr>
  </w:p>
  <w:p w:rsidR="00784F3A" w:rsidRDefault="00784F3A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F3A" w:rsidRDefault="00784F3A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3250" w:rsidRDefault="007F3250">
      <w:r>
        <w:separator/>
      </w:r>
    </w:p>
  </w:footnote>
  <w:footnote w:type="continuationSeparator" w:id="0">
    <w:p w:rsidR="007F3250" w:rsidRDefault="007F32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F3A" w:rsidRDefault="00784F3A" w:rsidP="00AB14CC">
    <w:pPr>
      <w:pStyle w:val="a5"/>
      <w:spacing w:before="120"/>
      <w:ind w:leftChars="171" w:left="479" w:firstLine="400"/>
    </w:pPr>
  </w:p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  <w:p w:rsidR="00784F3A" w:rsidRDefault="00784F3A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F3A" w:rsidRPr="00156804" w:rsidRDefault="00784F3A" w:rsidP="00156804">
    <w:pPr>
      <w:pStyle w:val="a5"/>
      <w:ind w:firstLine="40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F3A" w:rsidRDefault="00784F3A">
    <w:pPr>
      <w:pStyle w:val="a5"/>
      <w:spacing w:before="120"/>
      <w:ind w:leftChars="171" w:left="479" w:firstLine="40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F4E36"/>
    <w:multiLevelType w:val="multilevel"/>
    <w:tmpl w:val="9F7CEFC6"/>
    <w:lvl w:ilvl="0">
      <w:start w:val="1"/>
      <w:numFmt w:val="decimal"/>
      <w:lvlText w:val="%1."/>
      <w:lvlJc w:val="left"/>
      <w:pPr>
        <w:ind w:left="-340" w:hanging="425"/>
      </w:pPr>
      <w:rPr>
        <w:rFonts w:hint="eastAsia"/>
        <w:sz w:val="32"/>
      </w:rPr>
    </w:lvl>
    <w:lvl w:ilvl="1">
      <w:start w:val="1"/>
      <w:numFmt w:val="taiwaneseCountingThousand"/>
      <w:suff w:val="nothing"/>
      <w:lvlText w:val="%2、"/>
      <w:lvlJc w:val="left"/>
      <w:pPr>
        <w:ind w:left="227" w:hanging="567"/>
      </w:pPr>
      <w:rPr>
        <w:rFonts w:ascii="Times New Roman" w:eastAsia="標楷體" w:hAnsi="Times New Roman" w:hint="default"/>
        <w:b w:val="0"/>
        <w:i w:val="0"/>
        <w:sz w:val="36"/>
      </w:rPr>
    </w:lvl>
    <w:lvl w:ilvl="2">
      <w:start w:val="1"/>
      <w:numFmt w:val="taiwaneseCountingThousand"/>
      <w:suff w:val="nothing"/>
      <w:lvlText w:val="(%3)"/>
      <w:lvlJc w:val="left"/>
      <w:pPr>
        <w:ind w:left="1205" w:hanging="454"/>
      </w:pPr>
      <w:rPr>
        <w:rFonts w:ascii="Times New Roman" w:eastAsia="標楷體" w:hAnsi="Times New Roman" w:hint="default"/>
        <w:b w:val="0"/>
        <w:i w:val="0"/>
        <w:sz w:val="32"/>
      </w:rPr>
    </w:lvl>
    <w:lvl w:ilvl="3">
      <w:start w:val="1"/>
      <w:numFmt w:val="decimal"/>
      <w:pStyle w:val="4"/>
      <w:suff w:val="nothing"/>
      <w:lvlText w:val="%4、"/>
      <w:lvlJc w:val="left"/>
      <w:pPr>
        <w:ind w:left="1192" w:hanging="681"/>
      </w:pPr>
      <w:rPr>
        <w:rFonts w:ascii="Times New Roman" w:eastAsia="標楷體" w:hAnsi="Times New Roman" w:hint="default"/>
        <w:b w:val="0"/>
        <w:i w:val="0"/>
        <w:sz w:val="28"/>
      </w:rPr>
    </w:lvl>
    <w:lvl w:ilvl="4">
      <w:start w:val="1"/>
      <w:numFmt w:val="decimal"/>
      <w:pStyle w:val="5"/>
      <w:suff w:val="nothing"/>
      <w:lvlText w:val="(%5)"/>
      <w:lvlJc w:val="left"/>
      <w:pPr>
        <w:ind w:left="1786" w:hanging="850"/>
      </w:pPr>
      <w:rPr>
        <w:rFonts w:hint="eastAsia"/>
        <w:b w:val="0"/>
        <w:sz w:val="28"/>
        <w:szCs w:val="28"/>
      </w:rPr>
    </w:lvl>
    <w:lvl w:ilvl="5">
      <w:start w:val="1"/>
      <w:numFmt w:val="upperLetter"/>
      <w:pStyle w:val="6"/>
      <w:suff w:val="nothing"/>
      <w:lvlText w:val="%6."/>
      <w:lvlJc w:val="left"/>
      <w:pPr>
        <w:ind w:left="1814" w:hanging="453"/>
      </w:pPr>
      <w:rPr>
        <w:rFonts w:ascii="Times New Roman" w:eastAsia="標楷體" w:hAnsi="Times New Roman" w:hint="default"/>
        <w:b w:val="0"/>
        <w:i w:val="0"/>
        <w:sz w:val="28"/>
      </w:rPr>
    </w:lvl>
    <w:lvl w:ilvl="6">
      <w:start w:val="1"/>
      <w:numFmt w:val="lowerLetter"/>
      <w:pStyle w:val="7"/>
      <w:suff w:val="nothing"/>
      <w:lvlText w:val="(%7)"/>
      <w:lvlJc w:val="left"/>
      <w:pPr>
        <w:ind w:left="3062" w:hanging="1700"/>
      </w:pPr>
      <w:rPr>
        <w:rFonts w:ascii="Times New Roman" w:eastAsia="標楷體" w:hAnsi="Times New Roman" w:hint="default"/>
        <w:sz w:val="28"/>
      </w:rPr>
    </w:lvl>
    <w:lvl w:ilvl="7">
      <w:start w:val="1"/>
      <w:numFmt w:val="none"/>
      <w:pStyle w:val="8"/>
      <w:suff w:val="nothing"/>
      <w:lvlText w:val=""/>
      <w:lvlJc w:val="left"/>
      <w:pPr>
        <w:ind w:left="3629" w:hanging="1418"/>
      </w:pPr>
      <w:rPr>
        <w:rFonts w:hint="eastAsia"/>
      </w:rPr>
    </w:lvl>
    <w:lvl w:ilvl="8">
      <w:start w:val="1"/>
      <w:numFmt w:val="decimal"/>
      <w:pStyle w:val="9"/>
      <w:suff w:val="nothing"/>
      <w:lvlText w:val="[%9]"/>
      <w:lvlJc w:val="left"/>
      <w:pPr>
        <w:ind w:left="4337" w:hanging="1700"/>
      </w:pPr>
      <w:rPr>
        <w:rFonts w:hint="eastAsia"/>
      </w:rPr>
    </w:lvl>
  </w:abstractNum>
  <w:abstractNum w:abstractNumId="1">
    <w:nsid w:val="1C3E3ABE"/>
    <w:multiLevelType w:val="multilevel"/>
    <w:tmpl w:val="69B6FAB2"/>
    <w:lvl w:ilvl="0">
      <w:start w:val="1"/>
      <w:numFmt w:val="decimal"/>
      <w:lvlText w:val="%1."/>
      <w:lvlJc w:val="left"/>
      <w:pPr>
        <w:ind w:left="-340" w:hanging="425"/>
      </w:pPr>
      <w:rPr>
        <w:rFonts w:hint="eastAsia"/>
        <w:sz w:val="32"/>
      </w:rPr>
    </w:lvl>
    <w:lvl w:ilvl="1">
      <w:start w:val="1"/>
      <w:numFmt w:val="taiwaneseCountingThousand"/>
      <w:suff w:val="nothing"/>
      <w:lvlText w:val="%2、"/>
      <w:lvlJc w:val="left"/>
      <w:pPr>
        <w:ind w:left="227" w:hanging="567"/>
      </w:pPr>
      <w:rPr>
        <w:rFonts w:ascii="Times New Roman" w:eastAsia="標楷體" w:hAnsi="Times New Roman" w:hint="default"/>
        <w:b w:val="0"/>
        <w:i w:val="0"/>
        <w:sz w:val="36"/>
      </w:rPr>
    </w:lvl>
    <w:lvl w:ilvl="2">
      <w:start w:val="1"/>
      <w:numFmt w:val="upperLetter"/>
      <w:pStyle w:val="3"/>
      <w:lvlText w:val="%3."/>
      <w:lvlJc w:val="left"/>
      <w:pPr>
        <w:ind w:left="1205" w:hanging="454"/>
      </w:pPr>
      <w:rPr>
        <w:rFonts w:hint="eastAsia"/>
        <w:b w:val="0"/>
        <w:i w:val="0"/>
        <w:sz w:val="28"/>
      </w:rPr>
    </w:lvl>
    <w:lvl w:ilvl="3">
      <w:start w:val="1"/>
      <w:numFmt w:val="decimal"/>
      <w:suff w:val="nothing"/>
      <w:lvlText w:val="%4、"/>
      <w:lvlJc w:val="left"/>
      <w:pPr>
        <w:ind w:left="1192" w:hanging="681"/>
      </w:pPr>
      <w:rPr>
        <w:rFonts w:ascii="Times New Roman" w:eastAsia="標楷體" w:hAnsi="Times New Roman" w:hint="default"/>
        <w:b w:val="0"/>
        <w:i w:val="0"/>
        <w:sz w:val="28"/>
      </w:rPr>
    </w:lvl>
    <w:lvl w:ilvl="4">
      <w:start w:val="1"/>
      <w:numFmt w:val="decimal"/>
      <w:suff w:val="nothing"/>
      <w:lvlText w:val="(%5)"/>
      <w:lvlJc w:val="left"/>
      <w:pPr>
        <w:ind w:left="1786" w:hanging="850"/>
      </w:pPr>
      <w:rPr>
        <w:rFonts w:hint="eastAsia"/>
        <w:b w:val="0"/>
        <w:sz w:val="28"/>
        <w:szCs w:val="28"/>
      </w:rPr>
    </w:lvl>
    <w:lvl w:ilvl="5">
      <w:start w:val="1"/>
      <w:numFmt w:val="upperLetter"/>
      <w:suff w:val="nothing"/>
      <w:lvlText w:val="%6."/>
      <w:lvlJc w:val="left"/>
      <w:pPr>
        <w:ind w:left="1814" w:hanging="453"/>
      </w:pPr>
      <w:rPr>
        <w:rFonts w:ascii="Times New Roman" w:eastAsia="標楷體" w:hAnsi="Times New Roman" w:hint="default"/>
        <w:b w:val="0"/>
        <w:i w:val="0"/>
        <w:sz w:val="28"/>
      </w:rPr>
    </w:lvl>
    <w:lvl w:ilvl="6">
      <w:start w:val="1"/>
      <w:numFmt w:val="lowerLetter"/>
      <w:suff w:val="nothing"/>
      <w:lvlText w:val="(%7)"/>
      <w:lvlJc w:val="left"/>
      <w:pPr>
        <w:ind w:left="3062" w:hanging="1700"/>
      </w:pPr>
      <w:rPr>
        <w:rFonts w:ascii="Times New Roman" w:eastAsia="標楷體" w:hAnsi="Times New Roman" w:hint="default"/>
        <w:sz w:val="28"/>
      </w:rPr>
    </w:lvl>
    <w:lvl w:ilvl="7">
      <w:start w:val="1"/>
      <w:numFmt w:val="none"/>
      <w:suff w:val="nothing"/>
      <w:lvlText w:val=""/>
      <w:lvlJc w:val="left"/>
      <w:pPr>
        <w:ind w:left="3629" w:hanging="1418"/>
      </w:pPr>
      <w:rPr>
        <w:rFonts w:hint="eastAsia"/>
      </w:rPr>
    </w:lvl>
    <w:lvl w:ilvl="8">
      <w:start w:val="1"/>
      <w:numFmt w:val="decimal"/>
      <w:suff w:val="nothing"/>
      <w:lvlText w:val="[%9]"/>
      <w:lvlJc w:val="left"/>
      <w:pPr>
        <w:ind w:left="4337" w:hanging="1700"/>
      </w:pPr>
      <w:rPr>
        <w:rFonts w:hint="eastAsia"/>
      </w:rPr>
    </w:lvl>
  </w:abstractNum>
  <w:abstractNum w:abstractNumId="2">
    <w:nsid w:val="25BC6110"/>
    <w:multiLevelType w:val="hybridMultilevel"/>
    <w:tmpl w:val="E6086DB4"/>
    <w:lvl w:ilvl="0" w:tplc="32D81066">
      <w:start w:val="1"/>
      <w:numFmt w:val="lowerLetter"/>
      <w:lvlText w:val="(%1)."/>
      <w:lvlJc w:val="left"/>
      <w:pPr>
        <w:ind w:left="1046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">
    <w:nsid w:val="2AD27A7D"/>
    <w:multiLevelType w:val="hybridMultilevel"/>
    <w:tmpl w:val="A984A86E"/>
    <w:lvl w:ilvl="0" w:tplc="04090011">
      <w:start w:val="1"/>
      <w:numFmt w:val="upperLetter"/>
      <w:lvlText w:val="%1."/>
      <w:lvlJc w:val="left"/>
      <w:pPr>
        <w:ind w:left="1472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952" w:hanging="480"/>
      </w:pPr>
    </w:lvl>
    <w:lvl w:ilvl="2" w:tplc="0409001B" w:tentative="1">
      <w:start w:val="1"/>
      <w:numFmt w:val="lowerRoman"/>
      <w:lvlText w:val="%3."/>
      <w:lvlJc w:val="right"/>
      <w:pPr>
        <w:ind w:left="2432" w:hanging="480"/>
      </w:pPr>
    </w:lvl>
    <w:lvl w:ilvl="3" w:tplc="0409000F" w:tentative="1">
      <w:start w:val="1"/>
      <w:numFmt w:val="decimal"/>
      <w:lvlText w:val="%4."/>
      <w:lvlJc w:val="left"/>
      <w:pPr>
        <w:ind w:left="291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2" w:hanging="480"/>
      </w:pPr>
    </w:lvl>
    <w:lvl w:ilvl="5" w:tplc="0409001B" w:tentative="1">
      <w:start w:val="1"/>
      <w:numFmt w:val="lowerRoman"/>
      <w:lvlText w:val="%6."/>
      <w:lvlJc w:val="right"/>
      <w:pPr>
        <w:ind w:left="3872" w:hanging="480"/>
      </w:pPr>
    </w:lvl>
    <w:lvl w:ilvl="6" w:tplc="0409000F" w:tentative="1">
      <w:start w:val="1"/>
      <w:numFmt w:val="decimal"/>
      <w:lvlText w:val="%7."/>
      <w:lvlJc w:val="left"/>
      <w:pPr>
        <w:ind w:left="435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2" w:hanging="480"/>
      </w:pPr>
    </w:lvl>
    <w:lvl w:ilvl="8" w:tplc="0409001B" w:tentative="1">
      <w:start w:val="1"/>
      <w:numFmt w:val="lowerRoman"/>
      <w:lvlText w:val="%9."/>
      <w:lvlJc w:val="right"/>
      <w:pPr>
        <w:ind w:left="5312" w:hanging="480"/>
      </w:pPr>
    </w:lvl>
  </w:abstractNum>
  <w:abstractNum w:abstractNumId="4">
    <w:nsid w:val="34920D96"/>
    <w:multiLevelType w:val="hybridMultilevel"/>
    <w:tmpl w:val="8E5270D4"/>
    <w:lvl w:ilvl="0" w:tplc="EE5E2CE8">
      <w:start w:val="1"/>
      <w:numFmt w:val="upperLetter"/>
      <w:lvlText w:val="%1."/>
      <w:lvlJc w:val="left"/>
      <w:pPr>
        <w:ind w:left="1040" w:hanging="480"/>
      </w:pPr>
      <w:rPr>
        <w:rFonts w:hint="eastAsia"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1520" w:hanging="480"/>
      </w:pPr>
    </w:lvl>
    <w:lvl w:ilvl="2" w:tplc="0409001B" w:tentative="1">
      <w:start w:val="1"/>
      <w:numFmt w:val="lowerRoman"/>
      <w:lvlText w:val="%3."/>
      <w:lvlJc w:val="right"/>
      <w:pPr>
        <w:ind w:left="2000" w:hanging="480"/>
      </w:pPr>
    </w:lvl>
    <w:lvl w:ilvl="3" w:tplc="0409000F" w:tentative="1">
      <w:start w:val="1"/>
      <w:numFmt w:val="decimal"/>
      <w:lvlText w:val="%4."/>
      <w:lvlJc w:val="left"/>
      <w:pPr>
        <w:ind w:left="24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0" w:hanging="480"/>
      </w:pPr>
    </w:lvl>
    <w:lvl w:ilvl="5" w:tplc="0409001B" w:tentative="1">
      <w:start w:val="1"/>
      <w:numFmt w:val="lowerRoman"/>
      <w:lvlText w:val="%6."/>
      <w:lvlJc w:val="right"/>
      <w:pPr>
        <w:ind w:left="3440" w:hanging="480"/>
      </w:pPr>
    </w:lvl>
    <w:lvl w:ilvl="6" w:tplc="0409000F" w:tentative="1">
      <w:start w:val="1"/>
      <w:numFmt w:val="decimal"/>
      <w:lvlText w:val="%7."/>
      <w:lvlJc w:val="left"/>
      <w:pPr>
        <w:ind w:left="39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0" w:hanging="480"/>
      </w:pPr>
    </w:lvl>
    <w:lvl w:ilvl="8" w:tplc="0409001B" w:tentative="1">
      <w:start w:val="1"/>
      <w:numFmt w:val="lowerRoman"/>
      <w:lvlText w:val="%9."/>
      <w:lvlJc w:val="right"/>
      <w:pPr>
        <w:ind w:left="4880" w:hanging="480"/>
      </w:pPr>
    </w:lvl>
  </w:abstractNum>
  <w:abstractNum w:abstractNumId="5">
    <w:nsid w:val="45336D8F"/>
    <w:multiLevelType w:val="hybridMultilevel"/>
    <w:tmpl w:val="B502B01A"/>
    <w:lvl w:ilvl="0" w:tplc="7BDE89D6">
      <w:start w:val="1"/>
      <w:numFmt w:val="decimal"/>
      <w:lvlText w:val="%1."/>
      <w:lvlJc w:val="left"/>
      <w:pPr>
        <w:ind w:left="480" w:hanging="480"/>
      </w:pPr>
      <w:rPr>
        <w:rFonts w:hint="eastAsia"/>
        <w:sz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48CB4D9A"/>
    <w:multiLevelType w:val="hybridMultilevel"/>
    <w:tmpl w:val="AF96C146"/>
    <w:lvl w:ilvl="0" w:tplc="C034073A">
      <w:start w:val="1"/>
      <w:numFmt w:val="lowerLetter"/>
      <w:lvlText w:val="%1."/>
      <w:lvlJc w:val="right"/>
      <w:pPr>
        <w:ind w:left="192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4BC17DAE"/>
    <w:multiLevelType w:val="hybridMultilevel"/>
    <w:tmpl w:val="A022E82C"/>
    <w:lvl w:ilvl="0" w:tplc="7BDE89D6">
      <w:start w:val="1"/>
      <w:numFmt w:val="decimal"/>
      <w:lvlText w:val="%1."/>
      <w:lvlJc w:val="left"/>
      <w:pPr>
        <w:ind w:left="480" w:hanging="480"/>
      </w:pPr>
      <w:rPr>
        <w:rFonts w:hint="eastAsia"/>
        <w:sz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5A8C7A47"/>
    <w:multiLevelType w:val="hybridMultilevel"/>
    <w:tmpl w:val="8E5270D4"/>
    <w:lvl w:ilvl="0" w:tplc="EE5E2CE8">
      <w:start w:val="1"/>
      <w:numFmt w:val="upperLetter"/>
      <w:lvlText w:val="%1."/>
      <w:lvlJc w:val="left"/>
      <w:pPr>
        <w:ind w:left="1040" w:hanging="480"/>
      </w:pPr>
      <w:rPr>
        <w:rFonts w:hint="eastAsia"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1520" w:hanging="480"/>
      </w:pPr>
    </w:lvl>
    <w:lvl w:ilvl="2" w:tplc="0409001B" w:tentative="1">
      <w:start w:val="1"/>
      <w:numFmt w:val="lowerRoman"/>
      <w:lvlText w:val="%3."/>
      <w:lvlJc w:val="right"/>
      <w:pPr>
        <w:ind w:left="2000" w:hanging="480"/>
      </w:pPr>
    </w:lvl>
    <w:lvl w:ilvl="3" w:tplc="0409000F" w:tentative="1">
      <w:start w:val="1"/>
      <w:numFmt w:val="decimal"/>
      <w:lvlText w:val="%4."/>
      <w:lvlJc w:val="left"/>
      <w:pPr>
        <w:ind w:left="24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0" w:hanging="480"/>
      </w:pPr>
    </w:lvl>
    <w:lvl w:ilvl="5" w:tplc="0409001B" w:tentative="1">
      <w:start w:val="1"/>
      <w:numFmt w:val="lowerRoman"/>
      <w:lvlText w:val="%6."/>
      <w:lvlJc w:val="right"/>
      <w:pPr>
        <w:ind w:left="3440" w:hanging="480"/>
      </w:pPr>
    </w:lvl>
    <w:lvl w:ilvl="6" w:tplc="0409000F" w:tentative="1">
      <w:start w:val="1"/>
      <w:numFmt w:val="decimal"/>
      <w:lvlText w:val="%7."/>
      <w:lvlJc w:val="left"/>
      <w:pPr>
        <w:ind w:left="39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0" w:hanging="480"/>
      </w:pPr>
    </w:lvl>
    <w:lvl w:ilvl="8" w:tplc="0409001B" w:tentative="1">
      <w:start w:val="1"/>
      <w:numFmt w:val="lowerRoman"/>
      <w:lvlText w:val="%9."/>
      <w:lvlJc w:val="right"/>
      <w:pPr>
        <w:ind w:left="4880" w:hanging="480"/>
      </w:pPr>
    </w:lvl>
  </w:abstractNum>
  <w:abstractNum w:abstractNumId="9">
    <w:nsid w:val="605E36E4"/>
    <w:multiLevelType w:val="hybridMultilevel"/>
    <w:tmpl w:val="DA80E288"/>
    <w:lvl w:ilvl="0" w:tplc="918AFF90">
      <w:start w:val="1"/>
      <w:numFmt w:val="lowerLetter"/>
      <w:lvlText w:val="a%1."/>
      <w:lvlJc w:val="left"/>
      <w:pPr>
        <w:ind w:left="1472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C034073A">
      <w:start w:val="1"/>
      <w:numFmt w:val="lowerLetter"/>
      <w:lvlText w:val="%3."/>
      <w:lvlJc w:val="right"/>
      <w:pPr>
        <w:ind w:left="1440" w:hanging="480"/>
      </w:pPr>
      <w:rPr>
        <w:rFonts w:hint="eastAsia"/>
      </w:rPr>
    </w:lvl>
    <w:lvl w:ilvl="3" w:tplc="C034073A">
      <w:start w:val="1"/>
      <w:numFmt w:val="lowerLetter"/>
      <w:lvlText w:val="%4."/>
      <w:lvlJc w:val="right"/>
      <w:pPr>
        <w:ind w:left="1920" w:hanging="480"/>
      </w:pPr>
      <w:rPr>
        <w:rFonts w:hint="eastAsia"/>
      </w:r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794A5F3E"/>
    <w:multiLevelType w:val="multilevel"/>
    <w:tmpl w:val="38F45ADC"/>
    <w:lvl w:ilvl="0">
      <w:start w:val="1"/>
      <w:numFmt w:val="decimal"/>
      <w:lvlText w:val="%1."/>
      <w:lvlJc w:val="left"/>
      <w:pPr>
        <w:ind w:left="-340" w:hanging="425"/>
      </w:pPr>
      <w:rPr>
        <w:rFonts w:hint="eastAsia"/>
        <w:sz w:val="32"/>
      </w:rPr>
    </w:lvl>
    <w:lvl w:ilvl="1">
      <w:start w:val="1"/>
      <w:numFmt w:val="decimal"/>
      <w:pStyle w:val="2"/>
      <w:lvlText w:val="(%2)、"/>
      <w:lvlJc w:val="left"/>
      <w:pPr>
        <w:ind w:left="227" w:hanging="567"/>
      </w:pPr>
      <w:rPr>
        <w:rFonts w:hint="eastAsia"/>
        <w:b w:val="0"/>
        <w:i w:val="0"/>
        <w:sz w:val="28"/>
      </w:rPr>
    </w:lvl>
    <w:lvl w:ilvl="2">
      <w:start w:val="1"/>
      <w:numFmt w:val="taiwaneseCountingThousand"/>
      <w:suff w:val="nothing"/>
      <w:lvlText w:val="(%3)"/>
      <w:lvlJc w:val="left"/>
      <w:pPr>
        <w:ind w:left="1205" w:hanging="454"/>
      </w:pPr>
      <w:rPr>
        <w:rFonts w:ascii="Times New Roman" w:eastAsia="標楷體" w:hAnsi="Times New Roman" w:hint="default"/>
        <w:b w:val="0"/>
        <w:i w:val="0"/>
        <w:sz w:val="32"/>
      </w:rPr>
    </w:lvl>
    <w:lvl w:ilvl="3">
      <w:start w:val="1"/>
      <w:numFmt w:val="decimal"/>
      <w:suff w:val="nothing"/>
      <w:lvlText w:val="%4、"/>
      <w:lvlJc w:val="left"/>
      <w:pPr>
        <w:ind w:left="1192" w:hanging="681"/>
      </w:pPr>
      <w:rPr>
        <w:rFonts w:ascii="Times New Roman" w:eastAsia="標楷體" w:hAnsi="Times New Roman" w:hint="default"/>
        <w:b w:val="0"/>
        <w:i w:val="0"/>
        <w:sz w:val="28"/>
      </w:rPr>
    </w:lvl>
    <w:lvl w:ilvl="4">
      <w:start w:val="1"/>
      <w:numFmt w:val="decimal"/>
      <w:suff w:val="nothing"/>
      <w:lvlText w:val="(%5)"/>
      <w:lvlJc w:val="left"/>
      <w:pPr>
        <w:ind w:left="1786" w:hanging="850"/>
      </w:pPr>
      <w:rPr>
        <w:rFonts w:hint="eastAsia"/>
        <w:b w:val="0"/>
        <w:sz w:val="28"/>
        <w:szCs w:val="28"/>
      </w:rPr>
    </w:lvl>
    <w:lvl w:ilvl="5">
      <w:start w:val="1"/>
      <w:numFmt w:val="upperLetter"/>
      <w:suff w:val="nothing"/>
      <w:lvlText w:val="%6."/>
      <w:lvlJc w:val="left"/>
      <w:pPr>
        <w:ind w:left="1814" w:hanging="453"/>
      </w:pPr>
      <w:rPr>
        <w:rFonts w:ascii="Times New Roman" w:eastAsia="標楷體" w:hAnsi="Times New Roman" w:hint="default"/>
        <w:b w:val="0"/>
        <w:i w:val="0"/>
        <w:sz w:val="28"/>
      </w:rPr>
    </w:lvl>
    <w:lvl w:ilvl="6">
      <w:start w:val="1"/>
      <w:numFmt w:val="lowerLetter"/>
      <w:suff w:val="nothing"/>
      <w:lvlText w:val="(%7)"/>
      <w:lvlJc w:val="left"/>
      <w:pPr>
        <w:ind w:left="3062" w:hanging="1700"/>
      </w:pPr>
      <w:rPr>
        <w:rFonts w:ascii="Times New Roman" w:eastAsia="標楷體" w:hAnsi="Times New Roman" w:hint="default"/>
        <w:sz w:val="28"/>
      </w:rPr>
    </w:lvl>
    <w:lvl w:ilvl="7">
      <w:start w:val="1"/>
      <w:numFmt w:val="none"/>
      <w:suff w:val="nothing"/>
      <w:lvlText w:val=""/>
      <w:lvlJc w:val="left"/>
      <w:pPr>
        <w:ind w:left="3629" w:hanging="1418"/>
      </w:pPr>
      <w:rPr>
        <w:rFonts w:hint="eastAsia"/>
      </w:rPr>
    </w:lvl>
    <w:lvl w:ilvl="8">
      <w:start w:val="1"/>
      <w:numFmt w:val="decimal"/>
      <w:suff w:val="nothing"/>
      <w:lvlText w:val="[%9]"/>
      <w:lvlJc w:val="left"/>
      <w:pPr>
        <w:ind w:left="4337" w:hanging="1700"/>
      </w:pPr>
      <w:rPr>
        <w:rFonts w:hint="eastAsia"/>
      </w:rPr>
    </w:lvl>
  </w:abstractNum>
  <w:num w:numId="1">
    <w:abstractNumId w:val="0"/>
  </w:num>
  <w:num w:numId="2">
    <w:abstractNumId w:val="7"/>
  </w:num>
  <w:num w:numId="3">
    <w:abstractNumId w:val="5"/>
  </w:num>
  <w:num w:numId="4">
    <w:abstractNumId w:val="10"/>
  </w:num>
  <w:num w:numId="5">
    <w:abstractNumId w:val="10"/>
  </w:num>
  <w:num w:numId="6">
    <w:abstractNumId w:val="10"/>
  </w:num>
  <w:num w:numId="7">
    <w:abstractNumId w:val="10"/>
  </w:num>
  <w:num w:numId="8">
    <w:abstractNumId w:val="10"/>
  </w:num>
  <w:num w:numId="9">
    <w:abstractNumId w:val="10"/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"/>
  </w:num>
  <w:num w:numId="14">
    <w:abstractNumId w:val="1"/>
  </w:num>
  <w:num w:numId="15">
    <w:abstractNumId w:val="1"/>
  </w:num>
  <w:num w:numId="16">
    <w:abstractNumId w:val="10"/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 w:numId="22">
    <w:abstractNumId w:val="3"/>
  </w:num>
  <w:num w:numId="23">
    <w:abstractNumId w:val="9"/>
  </w:num>
  <w:num w:numId="24">
    <w:abstractNumId w:val="6"/>
  </w:num>
  <w:num w:numId="25">
    <w:abstractNumId w:val="8"/>
  </w:num>
  <w:num w:numId="26">
    <w:abstractNumId w:val="4"/>
  </w:num>
  <w:num w:numId="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4CC"/>
    <w:rsid w:val="000033D6"/>
    <w:rsid w:val="00003CCE"/>
    <w:rsid w:val="00005C59"/>
    <w:rsid w:val="00012CE7"/>
    <w:rsid w:val="00024A4F"/>
    <w:rsid w:val="00026D0C"/>
    <w:rsid w:val="00044D81"/>
    <w:rsid w:val="00054F80"/>
    <w:rsid w:val="00056623"/>
    <w:rsid w:val="0007094E"/>
    <w:rsid w:val="00073210"/>
    <w:rsid w:val="00083967"/>
    <w:rsid w:val="0009442B"/>
    <w:rsid w:val="0009690B"/>
    <w:rsid w:val="000A3474"/>
    <w:rsid w:val="000B04B1"/>
    <w:rsid w:val="000B6D77"/>
    <w:rsid w:val="000C3BF3"/>
    <w:rsid w:val="000E0E53"/>
    <w:rsid w:val="000E76E4"/>
    <w:rsid w:val="000F07FF"/>
    <w:rsid w:val="00103AD5"/>
    <w:rsid w:val="00123559"/>
    <w:rsid w:val="001237DB"/>
    <w:rsid w:val="00132A5C"/>
    <w:rsid w:val="00136717"/>
    <w:rsid w:val="00140BA9"/>
    <w:rsid w:val="001439D6"/>
    <w:rsid w:val="00143D58"/>
    <w:rsid w:val="00146122"/>
    <w:rsid w:val="00152994"/>
    <w:rsid w:val="00155DD3"/>
    <w:rsid w:val="00156804"/>
    <w:rsid w:val="001612AD"/>
    <w:rsid w:val="00161F54"/>
    <w:rsid w:val="00167404"/>
    <w:rsid w:val="00170DD0"/>
    <w:rsid w:val="001777C1"/>
    <w:rsid w:val="00197FF2"/>
    <w:rsid w:val="001C50B3"/>
    <w:rsid w:val="001D202E"/>
    <w:rsid w:val="001D3E00"/>
    <w:rsid w:val="001E0621"/>
    <w:rsid w:val="001E424B"/>
    <w:rsid w:val="001E7801"/>
    <w:rsid w:val="001F062A"/>
    <w:rsid w:val="001F1080"/>
    <w:rsid w:val="001F6AE0"/>
    <w:rsid w:val="002010F4"/>
    <w:rsid w:val="00205F5A"/>
    <w:rsid w:val="00230B85"/>
    <w:rsid w:val="002708C3"/>
    <w:rsid w:val="00270C39"/>
    <w:rsid w:val="00273A90"/>
    <w:rsid w:val="002758DA"/>
    <w:rsid w:val="00281F65"/>
    <w:rsid w:val="0028220F"/>
    <w:rsid w:val="002A1D5A"/>
    <w:rsid w:val="002A669D"/>
    <w:rsid w:val="002B04AC"/>
    <w:rsid w:val="002C57A5"/>
    <w:rsid w:val="002C6DA4"/>
    <w:rsid w:val="002D08CF"/>
    <w:rsid w:val="002D62A0"/>
    <w:rsid w:val="002D6A11"/>
    <w:rsid w:val="002E1D64"/>
    <w:rsid w:val="002E2AC0"/>
    <w:rsid w:val="002F14AF"/>
    <w:rsid w:val="00301B01"/>
    <w:rsid w:val="0030798C"/>
    <w:rsid w:val="00322E71"/>
    <w:rsid w:val="00324C83"/>
    <w:rsid w:val="00326F30"/>
    <w:rsid w:val="0032775D"/>
    <w:rsid w:val="003350A7"/>
    <w:rsid w:val="00342052"/>
    <w:rsid w:val="003568F8"/>
    <w:rsid w:val="00357460"/>
    <w:rsid w:val="0036167F"/>
    <w:rsid w:val="003762D4"/>
    <w:rsid w:val="003A4D65"/>
    <w:rsid w:val="003B3B17"/>
    <w:rsid w:val="003D64AE"/>
    <w:rsid w:val="003E3931"/>
    <w:rsid w:val="003E5D01"/>
    <w:rsid w:val="003F4484"/>
    <w:rsid w:val="0040531B"/>
    <w:rsid w:val="00415964"/>
    <w:rsid w:val="00433CD5"/>
    <w:rsid w:val="00442724"/>
    <w:rsid w:val="00467FF1"/>
    <w:rsid w:val="00475233"/>
    <w:rsid w:val="004811E3"/>
    <w:rsid w:val="004848A4"/>
    <w:rsid w:val="00484B42"/>
    <w:rsid w:val="004932C8"/>
    <w:rsid w:val="00496473"/>
    <w:rsid w:val="004A2E87"/>
    <w:rsid w:val="004A5E5D"/>
    <w:rsid w:val="004B0B24"/>
    <w:rsid w:val="004C220D"/>
    <w:rsid w:val="004C60E2"/>
    <w:rsid w:val="004D11D7"/>
    <w:rsid w:val="004D39B4"/>
    <w:rsid w:val="004E654F"/>
    <w:rsid w:val="004F776E"/>
    <w:rsid w:val="00501848"/>
    <w:rsid w:val="0050301D"/>
    <w:rsid w:val="00504BE4"/>
    <w:rsid w:val="00505373"/>
    <w:rsid w:val="0052759E"/>
    <w:rsid w:val="00531866"/>
    <w:rsid w:val="00536070"/>
    <w:rsid w:val="0053654F"/>
    <w:rsid w:val="005365F6"/>
    <w:rsid w:val="00563E49"/>
    <w:rsid w:val="00566FDA"/>
    <w:rsid w:val="00572661"/>
    <w:rsid w:val="00573FA5"/>
    <w:rsid w:val="00584179"/>
    <w:rsid w:val="005858F1"/>
    <w:rsid w:val="00587A0D"/>
    <w:rsid w:val="005A6024"/>
    <w:rsid w:val="005A7C4A"/>
    <w:rsid w:val="005C1A93"/>
    <w:rsid w:val="005D7763"/>
    <w:rsid w:val="005F234D"/>
    <w:rsid w:val="005F3F6C"/>
    <w:rsid w:val="005F4620"/>
    <w:rsid w:val="0061200B"/>
    <w:rsid w:val="00615DBA"/>
    <w:rsid w:val="0062073D"/>
    <w:rsid w:val="00620AAA"/>
    <w:rsid w:val="00621318"/>
    <w:rsid w:val="00632010"/>
    <w:rsid w:val="006355C3"/>
    <w:rsid w:val="0063681E"/>
    <w:rsid w:val="006442B0"/>
    <w:rsid w:val="006638A8"/>
    <w:rsid w:val="00664849"/>
    <w:rsid w:val="00682A7E"/>
    <w:rsid w:val="00687991"/>
    <w:rsid w:val="006919AF"/>
    <w:rsid w:val="006946B2"/>
    <w:rsid w:val="00697C03"/>
    <w:rsid w:val="006A24CC"/>
    <w:rsid w:val="006B0599"/>
    <w:rsid w:val="006B73EF"/>
    <w:rsid w:val="006C4D61"/>
    <w:rsid w:val="006D58E2"/>
    <w:rsid w:val="006E0CE7"/>
    <w:rsid w:val="006E1D62"/>
    <w:rsid w:val="006E3A82"/>
    <w:rsid w:val="006E7667"/>
    <w:rsid w:val="006E7BD1"/>
    <w:rsid w:val="006F02F2"/>
    <w:rsid w:val="007064EA"/>
    <w:rsid w:val="0072243D"/>
    <w:rsid w:val="007236D0"/>
    <w:rsid w:val="007320FC"/>
    <w:rsid w:val="00732378"/>
    <w:rsid w:val="00733E8B"/>
    <w:rsid w:val="00735366"/>
    <w:rsid w:val="00752BF7"/>
    <w:rsid w:val="00763A96"/>
    <w:rsid w:val="00784F3A"/>
    <w:rsid w:val="00787D40"/>
    <w:rsid w:val="007A169F"/>
    <w:rsid w:val="007A23A2"/>
    <w:rsid w:val="007A36AD"/>
    <w:rsid w:val="007A7BB6"/>
    <w:rsid w:val="007B2488"/>
    <w:rsid w:val="007B6098"/>
    <w:rsid w:val="007C052C"/>
    <w:rsid w:val="007C0929"/>
    <w:rsid w:val="007D4CA6"/>
    <w:rsid w:val="007E3997"/>
    <w:rsid w:val="007F1B62"/>
    <w:rsid w:val="007F3250"/>
    <w:rsid w:val="008127F1"/>
    <w:rsid w:val="00813751"/>
    <w:rsid w:val="008142B0"/>
    <w:rsid w:val="00833B9D"/>
    <w:rsid w:val="0084162D"/>
    <w:rsid w:val="00842040"/>
    <w:rsid w:val="0084274E"/>
    <w:rsid w:val="00844414"/>
    <w:rsid w:val="00855D6C"/>
    <w:rsid w:val="00865DC9"/>
    <w:rsid w:val="008662AF"/>
    <w:rsid w:val="00890558"/>
    <w:rsid w:val="00893B7D"/>
    <w:rsid w:val="008A5F0D"/>
    <w:rsid w:val="008E1385"/>
    <w:rsid w:val="008E531B"/>
    <w:rsid w:val="008E707A"/>
    <w:rsid w:val="0095190F"/>
    <w:rsid w:val="0095486B"/>
    <w:rsid w:val="00977757"/>
    <w:rsid w:val="0098640E"/>
    <w:rsid w:val="00995625"/>
    <w:rsid w:val="00997D62"/>
    <w:rsid w:val="009A32F1"/>
    <w:rsid w:val="009B4A1B"/>
    <w:rsid w:val="009C1827"/>
    <w:rsid w:val="009D0015"/>
    <w:rsid w:val="009D4FD8"/>
    <w:rsid w:val="009D6673"/>
    <w:rsid w:val="009E312F"/>
    <w:rsid w:val="009E60F9"/>
    <w:rsid w:val="009F7326"/>
    <w:rsid w:val="00A14514"/>
    <w:rsid w:val="00A15779"/>
    <w:rsid w:val="00A20930"/>
    <w:rsid w:val="00A20C63"/>
    <w:rsid w:val="00A302F1"/>
    <w:rsid w:val="00A337D9"/>
    <w:rsid w:val="00A377FE"/>
    <w:rsid w:val="00A419E4"/>
    <w:rsid w:val="00A4730C"/>
    <w:rsid w:val="00A52561"/>
    <w:rsid w:val="00A54EF1"/>
    <w:rsid w:val="00A639F9"/>
    <w:rsid w:val="00A64331"/>
    <w:rsid w:val="00A72955"/>
    <w:rsid w:val="00A94BF7"/>
    <w:rsid w:val="00AA0BFB"/>
    <w:rsid w:val="00AA651D"/>
    <w:rsid w:val="00AB0047"/>
    <w:rsid w:val="00AB14CC"/>
    <w:rsid w:val="00AE0725"/>
    <w:rsid w:val="00B035D4"/>
    <w:rsid w:val="00B132F3"/>
    <w:rsid w:val="00B21A37"/>
    <w:rsid w:val="00B5355C"/>
    <w:rsid w:val="00B61BB1"/>
    <w:rsid w:val="00B67A5C"/>
    <w:rsid w:val="00B70FBD"/>
    <w:rsid w:val="00B7737F"/>
    <w:rsid w:val="00B810AD"/>
    <w:rsid w:val="00B82756"/>
    <w:rsid w:val="00B96384"/>
    <w:rsid w:val="00BA088E"/>
    <w:rsid w:val="00BB3D29"/>
    <w:rsid w:val="00BB4802"/>
    <w:rsid w:val="00BB5AC9"/>
    <w:rsid w:val="00BC187B"/>
    <w:rsid w:val="00BD2764"/>
    <w:rsid w:val="00BD675C"/>
    <w:rsid w:val="00BF0795"/>
    <w:rsid w:val="00BF429D"/>
    <w:rsid w:val="00C17EFD"/>
    <w:rsid w:val="00C2442E"/>
    <w:rsid w:val="00C3192F"/>
    <w:rsid w:val="00C374ED"/>
    <w:rsid w:val="00C40E42"/>
    <w:rsid w:val="00C548C0"/>
    <w:rsid w:val="00C56103"/>
    <w:rsid w:val="00C6084C"/>
    <w:rsid w:val="00C614A4"/>
    <w:rsid w:val="00C62641"/>
    <w:rsid w:val="00C72055"/>
    <w:rsid w:val="00C90E2B"/>
    <w:rsid w:val="00C94806"/>
    <w:rsid w:val="00C97229"/>
    <w:rsid w:val="00CA0879"/>
    <w:rsid w:val="00CB7280"/>
    <w:rsid w:val="00CC15C0"/>
    <w:rsid w:val="00CD10A3"/>
    <w:rsid w:val="00CD752F"/>
    <w:rsid w:val="00CF5D0D"/>
    <w:rsid w:val="00CF5E0A"/>
    <w:rsid w:val="00D11D10"/>
    <w:rsid w:val="00D142F7"/>
    <w:rsid w:val="00D159AA"/>
    <w:rsid w:val="00D25C9E"/>
    <w:rsid w:val="00D40BF3"/>
    <w:rsid w:val="00D47F26"/>
    <w:rsid w:val="00D51F5D"/>
    <w:rsid w:val="00D61649"/>
    <w:rsid w:val="00D7390F"/>
    <w:rsid w:val="00D818BF"/>
    <w:rsid w:val="00D82704"/>
    <w:rsid w:val="00D943B6"/>
    <w:rsid w:val="00DA6A88"/>
    <w:rsid w:val="00DB7208"/>
    <w:rsid w:val="00DC3C3E"/>
    <w:rsid w:val="00DC44B8"/>
    <w:rsid w:val="00DD3FD8"/>
    <w:rsid w:val="00DE28B7"/>
    <w:rsid w:val="00DE4E60"/>
    <w:rsid w:val="00DE7DD7"/>
    <w:rsid w:val="00DF1A3B"/>
    <w:rsid w:val="00DF4410"/>
    <w:rsid w:val="00E0097C"/>
    <w:rsid w:val="00E0381C"/>
    <w:rsid w:val="00E055D8"/>
    <w:rsid w:val="00E12819"/>
    <w:rsid w:val="00E23772"/>
    <w:rsid w:val="00E25B8D"/>
    <w:rsid w:val="00E32265"/>
    <w:rsid w:val="00E433CA"/>
    <w:rsid w:val="00E47C10"/>
    <w:rsid w:val="00E678D1"/>
    <w:rsid w:val="00E73006"/>
    <w:rsid w:val="00E81F01"/>
    <w:rsid w:val="00E83F97"/>
    <w:rsid w:val="00E875EE"/>
    <w:rsid w:val="00E91821"/>
    <w:rsid w:val="00E96062"/>
    <w:rsid w:val="00E97643"/>
    <w:rsid w:val="00EA050F"/>
    <w:rsid w:val="00EA275D"/>
    <w:rsid w:val="00EB4196"/>
    <w:rsid w:val="00EB45E5"/>
    <w:rsid w:val="00EC2D0F"/>
    <w:rsid w:val="00ED3DF3"/>
    <w:rsid w:val="00ED4799"/>
    <w:rsid w:val="00EE2321"/>
    <w:rsid w:val="00EE70F9"/>
    <w:rsid w:val="00EF12ED"/>
    <w:rsid w:val="00EF2AC1"/>
    <w:rsid w:val="00EF74DE"/>
    <w:rsid w:val="00F10A0E"/>
    <w:rsid w:val="00F12341"/>
    <w:rsid w:val="00F6240B"/>
    <w:rsid w:val="00F66B6A"/>
    <w:rsid w:val="00F952B8"/>
    <w:rsid w:val="00FA738E"/>
    <w:rsid w:val="00FD05C7"/>
    <w:rsid w:val="00FE4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14CC"/>
    <w:pPr>
      <w:adjustRightInd w:val="0"/>
      <w:snapToGrid w:val="0"/>
      <w:ind w:firstLineChars="200" w:firstLine="560"/>
    </w:pPr>
    <w:rPr>
      <w:rFonts w:ascii="Times New Roman" w:eastAsia="標楷體" w:hAnsi="Times New Roman" w:cs="Times New Roman"/>
      <w:color w:val="000000"/>
      <w:sz w:val="28"/>
      <w:szCs w:val="24"/>
    </w:rPr>
  </w:style>
  <w:style w:type="paragraph" w:styleId="1">
    <w:name w:val="heading 1"/>
    <w:aliases w:val="論文標題,title"/>
    <w:basedOn w:val="a"/>
    <w:next w:val="a"/>
    <w:link w:val="10"/>
    <w:qFormat/>
    <w:rsid w:val="00AB14CC"/>
    <w:pPr>
      <w:ind w:firstLineChars="0" w:firstLine="0"/>
      <w:jc w:val="center"/>
      <w:outlineLvl w:val="0"/>
    </w:pPr>
    <w:rPr>
      <w:bCs/>
      <w:kern w:val="52"/>
      <w:sz w:val="48"/>
      <w:szCs w:val="52"/>
    </w:rPr>
  </w:style>
  <w:style w:type="paragraph" w:styleId="2">
    <w:name w:val="heading 2"/>
    <w:aliases w:val="章標題,prob no"/>
    <w:basedOn w:val="a"/>
    <w:next w:val="a"/>
    <w:link w:val="20"/>
    <w:qFormat/>
    <w:rsid w:val="00056623"/>
    <w:pPr>
      <w:numPr>
        <w:ilvl w:val="1"/>
        <w:numId w:val="4"/>
      </w:numPr>
      <w:spacing w:beforeLines="100" w:before="360"/>
      <w:ind w:firstLineChars="0" w:firstLine="0"/>
      <w:outlineLvl w:val="1"/>
    </w:pPr>
    <w:rPr>
      <w:bCs/>
      <w:szCs w:val="28"/>
    </w:rPr>
  </w:style>
  <w:style w:type="paragraph" w:styleId="3">
    <w:name w:val="heading 3"/>
    <w:aliases w:val="小節標題,sub pro"/>
    <w:basedOn w:val="a"/>
    <w:next w:val="4"/>
    <w:link w:val="30"/>
    <w:qFormat/>
    <w:rsid w:val="00EE70F9"/>
    <w:pPr>
      <w:numPr>
        <w:ilvl w:val="2"/>
        <w:numId w:val="13"/>
      </w:numPr>
      <w:spacing w:beforeLines="100" w:before="360"/>
      <w:ind w:firstLineChars="0" w:firstLine="0"/>
      <w:outlineLvl w:val="2"/>
    </w:pPr>
    <w:rPr>
      <w:bCs/>
      <w:szCs w:val="28"/>
    </w:rPr>
  </w:style>
  <w:style w:type="paragraph" w:styleId="4">
    <w:name w:val="heading 4"/>
    <w:basedOn w:val="a"/>
    <w:next w:val="a"/>
    <w:link w:val="40"/>
    <w:autoRedefine/>
    <w:qFormat/>
    <w:rsid w:val="00AB14CC"/>
    <w:pPr>
      <w:numPr>
        <w:ilvl w:val="3"/>
        <w:numId w:val="1"/>
      </w:numPr>
      <w:spacing w:beforeLines="100" w:before="360"/>
      <w:ind w:left="540" w:firstLineChars="0" w:firstLine="0"/>
      <w:outlineLvl w:val="3"/>
    </w:pPr>
    <w:rPr>
      <w:sz w:val="30"/>
      <w:szCs w:val="36"/>
    </w:rPr>
  </w:style>
  <w:style w:type="paragraph" w:styleId="5">
    <w:name w:val="heading 5"/>
    <w:basedOn w:val="a"/>
    <w:next w:val="a"/>
    <w:link w:val="50"/>
    <w:autoRedefine/>
    <w:qFormat/>
    <w:rsid w:val="00AB14CC"/>
    <w:pPr>
      <w:keepNext/>
      <w:numPr>
        <w:ilvl w:val="4"/>
        <w:numId w:val="1"/>
      </w:numPr>
      <w:spacing w:beforeLines="50" w:before="180"/>
      <w:ind w:left="1622" w:firstLineChars="0" w:hanging="851"/>
      <w:outlineLvl w:val="4"/>
    </w:pPr>
    <w:rPr>
      <w:bCs/>
      <w:szCs w:val="36"/>
    </w:rPr>
  </w:style>
  <w:style w:type="paragraph" w:styleId="6">
    <w:name w:val="heading 6"/>
    <w:aliases w:val="參考文獻,ref-items"/>
    <w:basedOn w:val="a"/>
    <w:link w:val="60"/>
    <w:autoRedefine/>
    <w:qFormat/>
    <w:rsid w:val="00AB14CC"/>
    <w:pPr>
      <w:numPr>
        <w:ilvl w:val="5"/>
        <w:numId w:val="1"/>
      </w:numPr>
      <w:spacing w:beforeLines="50" w:before="180" w:line="320" w:lineRule="exact"/>
      <w:ind w:left="1077" w:firstLineChars="0" w:firstLine="0"/>
      <w:outlineLvl w:val="5"/>
    </w:pPr>
    <w:rPr>
      <w:szCs w:val="36"/>
    </w:rPr>
  </w:style>
  <w:style w:type="paragraph" w:styleId="7">
    <w:name w:val="heading 7"/>
    <w:basedOn w:val="a"/>
    <w:next w:val="a"/>
    <w:link w:val="70"/>
    <w:autoRedefine/>
    <w:qFormat/>
    <w:rsid w:val="00AB14CC"/>
    <w:pPr>
      <w:numPr>
        <w:ilvl w:val="6"/>
        <w:numId w:val="1"/>
      </w:numPr>
      <w:spacing w:beforeLines="20" w:before="72" w:line="440" w:lineRule="exact"/>
      <w:ind w:left="1259" w:firstLineChars="0" w:firstLine="0"/>
      <w:outlineLvl w:val="6"/>
    </w:pPr>
    <w:rPr>
      <w:bCs/>
      <w:szCs w:val="36"/>
    </w:rPr>
  </w:style>
  <w:style w:type="paragraph" w:styleId="8">
    <w:name w:val="heading 8"/>
    <w:basedOn w:val="a"/>
    <w:next w:val="a"/>
    <w:link w:val="80"/>
    <w:qFormat/>
    <w:rsid w:val="00AB14CC"/>
    <w:pPr>
      <w:keepNext/>
      <w:numPr>
        <w:ilvl w:val="7"/>
        <w:numId w:val="1"/>
      </w:numPr>
      <w:spacing w:line="720" w:lineRule="auto"/>
      <w:ind w:firstLineChars="0" w:firstLine="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6"/>
    <w:next w:val="a"/>
    <w:link w:val="90"/>
    <w:qFormat/>
    <w:rsid w:val="00AB14CC"/>
    <w:pPr>
      <w:numPr>
        <w:ilvl w:val="8"/>
      </w:numPr>
      <w:spacing w:before="50"/>
      <w:outlineLvl w:val="8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aliases w:val="論文標題 字元,title 字元"/>
    <w:basedOn w:val="a0"/>
    <w:link w:val="1"/>
    <w:rsid w:val="00AB14CC"/>
    <w:rPr>
      <w:rFonts w:ascii="Times New Roman" w:eastAsia="標楷體" w:hAnsi="Times New Roman" w:cs="Times New Roman"/>
      <w:bCs/>
      <w:color w:val="000000"/>
      <w:kern w:val="52"/>
      <w:sz w:val="48"/>
      <w:szCs w:val="52"/>
    </w:rPr>
  </w:style>
  <w:style w:type="character" w:customStyle="1" w:styleId="20">
    <w:name w:val="標題 2 字元"/>
    <w:aliases w:val="章標題 字元,prob no 字元"/>
    <w:basedOn w:val="a0"/>
    <w:link w:val="2"/>
    <w:rsid w:val="00056623"/>
    <w:rPr>
      <w:rFonts w:ascii="Times New Roman" w:eastAsia="標楷體" w:hAnsi="Times New Roman" w:cs="Times New Roman"/>
      <w:bCs/>
      <w:color w:val="000000"/>
      <w:sz w:val="28"/>
      <w:szCs w:val="28"/>
    </w:rPr>
  </w:style>
  <w:style w:type="character" w:customStyle="1" w:styleId="30">
    <w:name w:val="標題 3 字元"/>
    <w:aliases w:val="小節標題 字元,sub pro 字元"/>
    <w:basedOn w:val="a0"/>
    <w:link w:val="3"/>
    <w:rsid w:val="00EE70F9"/>
    <w:rPr>
      <w:rFonts w:ascii="Times New Roman" w:eastAsia="標楷體" w:hAnsi="Times New Roman" w:cs="Times New Roman"/>
      <w:bCs/>
      <w:color w:val="000000"/>
      <w:sz w:val="28"/>
      <w:szCs w:val="28"/>
    </w:rPr>
  </w:style>
  <w:style w:type="character" w:customStyle="1" w:styleId="40">
    <w:name w:val="標題 4 字元"/>
    <w:basedOn w:val="a0"/>
    <w:link w:val="4"/>
    <w:rsid w:val="00AB14CC"/>
    <w:rPr>
      <w:rFonts w:ascii="Times New Roman" w:eastAsia="標楷體" w:hAnsi="Times New Roman" w:cs="Times New Roman"/>
      <w:color w:val="000000"/>
      <w:sz w:val="30"/>
      <w:szCs w:val="36"/>
    </w:rPr>
  </w:style>
  <w:style w:type="character" w:customStyle="1" w:styleId="50">
    <w:name w:val="標題 5 字元"/>
    <w:basedOn w:val="a0"/>
    <w:link w:val="5"/>
    <w:rsid w:val="00AB14CC"/>
    <w:rPr>
      <w:rFonts w:ascii="Times New Roman" w:eastAsia="標楷體" w:hAnsi="Times New Roman" w:cs="Times New Roman"/>
      <w:bCs/>
      <w:color w:val="000000"/>
      <w:sz w:val="28"/>
      <w:szCs w:val="36"/>
    </w:rPr>
  </w:style>
  <w:style w:type="character" w:customStyle="1" w:styleId="60">
    <w:name w:val="標題 6 字元"/>
    <w:aliases w:val="參考文獻 字元,ref-items 字元"/>
    <w:basedOn w:val="a0"/>
    <w:link w:val="6"/>
    <w:rsid w:val="00AB14CC"/>
    <w:rPr>
      <w:rFonts w:ascii="Times New Roman" w:eastAsia="標楷體" w:hAnsi="Times New Roman" w:cs="Times New Roman"/>
      <w:color w:val="000000"/>
      <w:sz w:val="28"/>
      <w:szCs w:val="36"/>
    </w:rPr>
  </w:style>
  <w:style w:type="character" w:customStyle="1" w:styleId="70">
    <w:name w:val="標題 7 字元"/>
    <w:basedOn w:val="a0"/>
    <w:link w:val="7"/>
    <w:rsid w:val="00AB14CC"/>
    <w:rPr>
      <w:rFonts w:ascii="Times New Roman" w:eastAsia="標楷體" w:hAnsi="Times New Roman" w:cs="Times New Roman"/>
      <w:bCs/>
      <w:color w:val="000000"/>
      <w:sz w:val="28"/>
      <w:szCs w:val="36"/>
    </w:rPr>
  </w:style>
  <w:style w:type="character" w:customStyle="1" w:styleId="80">
    <w:name w:val="標題 8 字元"/>
    <w:basedOn w:val="a0"/>
    <w:link w:val="8"/>
    <w:rsid w:val="00AB14CC"/>
    <w:rPr>
      <w:rFonts w:ascii="Arial" w:eastAsia="標楷體" w:hAnsi="Arial" w:cs="Times New Roman"/>
      <w:color w:val="000000"/>
      <w:sz w:val="36"/>
      <w:szCs w:val="36"/>
    </w:rPr>
  </w:style>
  <w:style w:type="character" w:customStyle="1" w:styleId="90">
    <w:name w:val="標題 9 字元"/>
    <w:basedOn w:val="a0"/>
    <w:link w:val="9"/>
    <w:rsid w:val="00AB14CC"/>
    <w:rPr>
      <w:rFonts w:ascii="Times New Roman" w:eastAsia="標楷體" w:hAnsi="Times New Roman" w:cs="Times New Roman"/>
      <w:color w:val="000000"/>
      <w:szCs w:val="36"/>
    </w:rPr>
  </w:style>
  <w:style w:type="paragraph" w:styleId="a3">
    <w:name w:val="footer"/>
    <w:basedOn w:val="a"/>
    <w:link w:val="a4"/>
    <w:autoRedefine/>
    <w:semiHidden/>
    <w:rsid w:val="00AB14CC"/>
    <w:pPr>
      <w:autoSpaceDE w:val="0"/>
      <w:autoSpaceDN w:val="0"/>
      <w:ind w:firstLineChars="0" w:firstLine="0"/>
      <w:jc w:val="center"/>
    </w:pPr>
    <w:rPr>
      <w:kern w:val="0"/>
      <w:szCs w:val="20"/>
    </w:rPr>
  </w:style>
  <w:style w:type="character" w:customStyle="1" w:styleId="a4">
    <w:name w:val="頁尾 字元"/>
    <w:basedOn w:val="a0"/>
    <w:link w:val="a3"/>
    <w:semiHidden/>
    <w:rsid w:val="00AB14CC"/>
    <w:rPr>
      <w:rFonts w:ascii="Times New Roman" w:eastAsia="標楷體" w:hAnsi="Times New Roman" w:cs="Times New Roman"/>
      <w:color w:val="000000"/>
      <w:kern w:val="0"/>
      <w:sz w:val="28"/>
      <w:szCs w:val="20"/>
    </w:rPr>
  </w:style>
  <w:style w:type="paragraph" w:styleId="a5">
    <w:name w:val="header"/>
    <w:basedOn w:val="a"/>
    <w:link w:val="a6"/>
    <w:semiHidden/>
    <w:rsid w:val="00AB14CC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6">
    <w:name w:val="頁首 字元"/>
    <w:basedOn w:val="a0"/>
    <w:link w:val="a5"/>
    <w:semiHidden/>
    <w:rsid w:val="00AB14CC"/>
    <w:rPr>
      <w:rFonts w:ascii="Times New Roman" w:eastAsia="標楷體" w:hAnsi="Times New Roman" w:cs="Times New Roman"/>
      <w:color w:val="000000"/>
      <w:sz w:val="20"/>
      <w:szCs w:val="20"/>
    </w:rPr>
  </w:style>
  <w:style w:type="paragraph" w:customStyle="1" w:styleId="table-title">
    <w:name w:val="table-title"/>
    <w:basedOn w:val="a"/>
    <w:next w:val="a"/>
    <w:rsid w:val="00AB14CC"/>
    <w:pPr>
      <w:ind w:firstLineChars="0" w:firstLine="0"/>
      <w:jc w:val="center"/>
      <w:textAlignment w:val="baseline"/>
    </w:pPr>
    <w:rPr>
      <w:kern w:val="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AB14C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B14CC"/>
    <w:rPr>
      <w:rFonts w:asciiTheme="majorHAnsi" w:eastAsiaTheme="majorEastAsia" w:hAnsiTheme="majorHAnsi" w:cstheme="majorBidi"/>
      <w:color w:val="000000"/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</w:style>
  <w:style w:type="character" w:customStyle="1" w:styleId="aa">
    <w:name w:val="註解文字 字元"/>
    <w:basedOn w:val="a0"/>
    <w:link w:val="a9"/>
    <w:uiPriority w:val="99"/>
    <w:semiHidden/>
    <w:rPr>
      <w:rFonts w:ascii="Times New Roman" w:eastAsia="標楷體" w:hAnsi="Times New Roman" w:cs="Times New Roman"/>
      <w:color w:val="000000"/>
      <w:sz w:val="28"/>
      <w:szCs w:val="24"/>
    </w:rPr>
  </w:style>
  <w:style w:type="character" w:styleId="ab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c">
    <w:name w:val="List Paragraph"/>
    <w:basedOn w:val="a"/>
    <w:uiPriority w:val="34"/>
    <w:qFormat/>
    <w:rsid w:val="009E60F9"/>
    <w:pPr>
      <w:ind w:leftChars="200" w:left="480"/>
    </w:pPr>
  </w:style>
  <w:style w:type="paragraph" w:styleId="ad">
    <w:name w:val="TOC Heading"/>
    <w:basedOn w:val="1"/>
    <w:next w:val="a"/>
    <w:uiPriority w:val="39"/>
    <w:unhideWhenUsed/>
    <w:qFormat/>
    <w:rsid w:val="00E23772"/>
    <w:pPr>
      <w:keepNext/>
      <w:keepLines/>
      <w:adjustRightInd/>
      <w:snapToGrid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E23772"/>
  </w:style>
  <w:style w:type="paragraph" w:styleId="21">
    <w:name w:val="toc 2"/>
    <w:basedOn w:val="a"/>
    <w:next w:val="a"/>
    <w:autoRedefine/>
    <w:uiPriority w:val="39"/>
    <w:unhideWhenUsed/>
    <w:rsid w:val="00E23772"/>
    <w:pPr>
      <w:ind w:leftChars="200" w:left="480"/>
    </w:pPr>
  </w:style>
  <w:style w:type="paragraph" w:styleId="31">
    <w:name w:val="toc 3"/>
    <w:basedOn w:val="a"/>
    <w:next w:val="a"/>
    <w:autoRedefine/>
    <w:uiPriority w:val="39"/>
    <w:unhideWhenUsed/>
    <w:rsid w:val="00E23772"/>
    <w:pPr>
      <w:ind w:leftChars="400" w:left="960"/>
    </w:pPr>
  </w:style>
  <w:style w:type="character" w:styleId="ae">
    <w:name w:val="Hyperlink"/>
    <w:basedOn w:val="a0"/>
    <w:uiPriority w:val="99"/>
    <w:unhideWhenUsed/>
    <w:rsid w:val="00E23772"/>
    <w:rPr>
      <w:color w:val="0000FF" w:themeColor="hyperlink"/>
      <w:u w:val="single"/>
    </w:rPr>
  </w:style>
  <w:style w:type="table" w:styleId="af">
    <w:name w:val="Table Grid"/>
    <w:basedOn w:val="a1"/>
    <w:uiPriority w:val="59"/>
    <w:rsid w:val="00C608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14CC"/>
    <w:pPr>
      <w:adjustRightInd w:val="0"/>
      <w:snapToGrid w:val="0"/>
      <w:ind w:firstLineChars="200" w:firstLine="560"/>
    </w:pPr>
    <w:rPr>
      <w:rFonts w:ascii="Times New Roman" w:eastAsia="標楷體" w:hAnsi="Times New Roman" w:cs="Times New Roman"/>
      <w:color w:val="000000"/>
      <w:sz w:val="28"/>
      <w:szCs w:val="24"/>
    </w:rPr>
  </w:style>
  <w:style w:type="paragraph" w:styleId="1">
    <w:name w:val="heading 1"/>
    <w:aliases w:val="論文標題,title"/>
    <w:basedOn w:val="a"/>
    <w:next w:val="a"/>
    <w:link w:val="10"/>
    <w:qFormat/>
    <w:rsid w:val="00AB14CC"/>
    <w:pPr>
      <w:ind w:firstLineChars="0" w:firstLine="0"/>
      <w:jc w:val="center"/>
      <w:outlineLvl w:val="0"/>
    </w:pPr>
    <w:rPr>
      <w:bCs/>
      <w:kern w:val="52"/>
      <w:sz w:val="48"/>
      <w:szCs w:val="52"/>
    </w:rPr>
  </w:style>
  <w:style w:type="paragraph" w:styleId="2">
    <w:name w:val="heading 2"/>
    <w:aliases w:val="章標題,prob no"/>
    <w:basedOn w:val="a"/>
    <w:next w:val="a"/>
    <w:link w:val="20"/>
    <w:qFormat/>
    <w:rsid w:val="00056623"/>
    <w:pPr>
      <w:numPr>
        <w:ilvl w:val="1"/>
        <w:numId w:val="4"/>
      </w:numPr>
      <w:spacing w:beforeLines="100" w:before="360"/>
      <w:ind w:firstLineChars="0" w:firstLine="0"/>
      <w:outlineLvl w:val="1"/>
    </w:pPr>
    <w:rPr>
      <w:bCs/>
      <w:szCs w:val="28"/>
    </w:rPr>
  </w:style>
  <w:style w:type="paragraph" w:styleId="3">
    <w:name w:val="heading 3"/>
    <w:aliases w:val="小節標題,sub pro"/>
    <w:basedOn w:val="a"/>
    <w:next w:val="4"/>
    <w:link w:val="30"/>
    <w:qFormat/>
    <w:rsid w:val="00EE70F9"/>
    <w:pPr>
      <w:numPr>
        <w:ilvl w:val="2"/>
        <w:numId w:val="13"/>
      </w:numPr>
      <w:spacing w:beforeLines="100" w:before="360"/>
      <w:ind w:firstLineChars="0" w:firstLine="0"/>
      <w:outlineLvl w:val="2"/>
    </w:pPr>
    <w:rPr>
      <w:bCs/>
      <w:szCs w:val="28"/>
    </w:rPr>
  </w:style>
  <w:style w:type="paragraph" w:styleId="4">
    <w:name w:val="heading 4"/>
    <w:basedOn w:val="a"/>
    <w:next w:val="a"/>
    <w:link w:val="40"/>
    <w:autoRedefine/>
    <w:qFormat/>
    <w:rsid w:val="00AB14CC"/>
    <w:pPr>
      <w:numPr>
        <w:ilvl w:val="3"/>
        <w:numId w:val="1"/>
      </w:numPr>
      <w:spacing w:beforeLines="100" w:before="360"/>
      <w:ind w:left="540" w:firstLineChars="0" w:firstLine="0"/>
      <w:outlineLvl w:val="3"/>
    </w:pPr>
    <w:rPr>
      <w:sz w:val="30"/>
      <w:szCs w:val="36"/>
    </w:rPr>
  </w:style>
  <w:style w:type="paragraph" w:styleId="5">
    <w:name w:val="heading 5"/>
    <w:basedOn w:val="a"/>
    <w:next w:val="a"/>
    <w:link w:val="50"/>
    <w:autoRedefine/>
    <w:qFormat/>
    <w:rsid w:val="00AB14CC"/>
    <w:pPr>
      <w:keepNext/>
      <w:numPr>
        <w:ilvl w:val="4"/>
        <w:numId w:val="1"/>
      </w:numPr>
      <w:spacing w:beforeLines="50" w:before="180"/>
      <w:ind w:left="1622" w:firstLineChars="0" w:hanging="851"/>
      <w:outlineLvl w:val="4"/>
    </w:pPr>
    <w:rPr>
      <w:bCs/>
      <w:szCs w:val="36"/>
    </w:rPr>
  </w:style>
  <w:style w:type="paragraph" w:styleId="6">
    <w:name w:val="heading 6"/>
    <w:aliases w:val="參考文獻,ref-items"/>
    <w:basedOn w:val="a"/>
    <w:link w:val="60"/>
    <w:autoRedefine/>
    <w:qFormat/>
    <w:rsid w:val="00AB14CC"/>
    <w:pPr>
      <w:numPr>
        <w:ilvl w:val="5"/>
        <w:numId w:val="1"/>
      </w:numPr>
      <w:spacing w:beforeLines="50" w:before="180" w:line="320" w:lineRule="exact"/>
      <w:ind w:left="1077" w:firstLineChars="0" w:firstLine="0"/>
      <w:outlineLvl w:val="5"/>
    </w:pPr>
    <w:rPr>
      <w:szCs w:val="36"/>
    </w:rPr>
  </w:style>
  <w:style w:type="paragraph" w:styleId="7">
    <w:name w:val="heading 7"/>
    <w:basedOn w:val="a"/>
    <w:next w:val="a"/>
    <w:link w:val="70"/>
    <w:autoRedefine/>
    <w:qFormat/>
    <w:rsid w:val="00AB14CC"/>
    <w:pPr>
      <w:numPr>
        <w:ilvl w:val="6"/>
        <w:numId w:val="1"/>
      </w:numPr>
      <w:spacing w:beforeLines="20" w:before="72" w:line="440" w:lineRule="exact"/>
      <w:ind w:left="1259" w:firstLineChars="0" w:firstLine="0"/>
      <w:outlineLvl w:val="6"/>
    </w:pPr>
    <w:rPr>
      <w:bCs/>
      <w:szCs w:val="36"/>
    </w:rPr>
  </w:style>
  <w:style w:type="paragraph" w:styleId="8">
    <w:name w:val="heading 8"/>
    <w:basedOn w:val="a"/>
    <w:next w:val="a"/>
    <w:link w:val="80"/>
    <w:qFormat/>
    <w:rsid w:val="00AB14CC"/>
    <w:pPr>
      <w:keepNext/>
      <w:numPr>
        <w:ilvl w:val="7"/>
        <w:numId w:val="1"/>
      </w:numPr>
      <w:spacing w:line="720" w:lineRule="auto"/>
      <w:ind w:firstLineChars="0" w:firstLine="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6"/>
    <w:next w:val="a"/>
    <w:link w:val="90"/>
    <w:qFormat/>
    <w:rsid w:val="00AB14CC"/>
    <w:pPr>
      <w:numPr>
        <w:ilvl w:val="8"/>
      </w:numPr>
      <w:spacing w:before="50"/>
      <w:outlineLvl w:val="8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aliases w:val="論文標題 字元,title 字元"/>
    <w:basedOn w:val="a0"/>
    <w:link w:val="1"/>
    <w:rsid w:val="00AB14CC"/>
    <w:rPr>
      <w:rFonts w:ascii="Times New Roman" w:eastAsia="標楷體" w:hAnsi="Times New Roman" w:cs="Times New Roman"/>
      <w:bCs/>
      <w:color w:val="000000"/>
      <w:kern w:val="52"/>
      <w:sz w:val="48"/>
      <w:szCs w:val="52"/>
    </w:rPr>
  </w:style>
  <w:style w:type="character" w:customStyle="1" w:styleId="20">
    <w:name w:val="標題 2 字元"/>
    <w:aliases w:val="章標題 字元,prob no 字元"/>
    <w:basedOn w:val="a0"/>
    <w:link w:val="2"/>
    <w:rsid w:val="00056623"/>
    <w:rPr>
      <w:rFonts w:ascii="Times New Roman" w:eastAsia="標楷體" w:hAnsi="Times New Roman" w:cs="Times New Roman"/>
      <w:bCs/>
      <w:color w:val="000000"/>
      <w:sz w:val="28"/>
      <w:szCs w:val="28"/>
    </w:rPr>
  </w:style>
  <w:style w:type="character" w:customStyle="1" w:styleId="30">
    <w:name w:val="標題 3 字元"/>
    <w:aliases w:val="小節標題 字元,sub pro 字元"/>
    <w:basedOn w:val="a0"/>
    <w:link w:val="3"/>
    <w:rsid w:val="00EE70F9"/>
    <w:rPr>
      <w:rFonts w:ascii="Times New Roman" w:eastAsia="標楷體" w:hAnsi="Times New Roman" w:cs="Times New Roman"/>
      <w:bCs/>
      <w:color w:val="000000"/>
      <w:sz w:val="28"/>
      <w:szCs w:val="28"/>
    </w:rPr>
  </w:style>
  <w:style w:type="character" w:customStyle="1" w:styleId="40">
    <w:name w:val="標題 4 字元"/>
    <w:basedOn w:val="a0"/>
    <w:link w:val="4"/>
    <w:rsid w:val="00AB14CC"/>
    <w:rPr>
      <w:rFonts w:ascii="Times New Roman" w:eastAsia="標楷體" w:hAnsi="Times New Roman" w:cs="Times New Roman"/>
      <w:color w:val="000000"/>
      <w:sz w:val="30"/>
      <w:szCs w:val="36"/>
    </w:rPr>
  </w:style>
  <w:style w:type="character" w:customStyle="1" w:styleId="50">
    <w:name w:val="標題 5 字元"/>
    <w:basedOn w:val="a0"/>
    <w:link w:val="5"/>
    <w:rsid w:val="00AB14CC"/>
    <w:rPr>
      <w:rFonts w:ascii="Times New Roman" w:eastAsia="標楷體" w:hAnsi="Times New Roman" w:cs="Times New Roman"/>
      <w:bCs/>
      <w:color w:val="000000"/>
      <w:sz w:val="28"/>
      <w:szCs w:val="36"/>
    </w:rPr>
  </w:style>
  <w:style w:type="character" w:customStyle="1" w:styleId="60">
    <w:name w:val="標題 6 字元"/>
    <w:aliases w:val="參考文獻 字元,ref-items 字元"/>
    <w:basedOn w:val="a0"/>
    <w:link w:val="6"/>
    <w:rsid w:val="00AB14CC"/>
    <w:rPr>
      <w:rFonts w:ascii="Times New Roman" w:eastAsia="標楷體" w:hAnsi="Times New Roman" w:cs="Times New Roman"/>
      <w:color w:val="000000"/>
      <w:sz w:val="28"/>
      <w:szCs w:val="36"/>
    </w:rPr>
  </w:style>
  <w:style w:type="character" w:customStyle="1" w:styleId="70">
    <w:name w:val="標題 7 字元"/>
    <w:basedOn w:val="a0"/>
    <w:link w:val="7"/>
    <w:rsid w:val="00AB14CC"/>
    <w:rPr>
      <w:rFonts w:ascii="Times New Roman" w:eastAsia="標楷體" w:hAnsi="Times New Roman" w:cs="Times New Roman"/>
      <w:bCs/>
      <w:color w:val="000000"/>
      <w:sz w:val="28"/>
      <w:szCs w:val="36"/>
    </w:rPr>
  </w:style>
  <w:style w:type="character" w:customStyle="1" w:styleId="80">
    <w:name w:val="標題 8 字元"/>
    <w:basedOn w:val="a0"/>
    <w:link w:val="8"/>
    <w:rsid w:val="00AB14CC"/>
    <w:rPr>
      <w:rFonts w:ascii="Arial" w:eastAsia="標楷體" w:hAnsi="Arial" w:cs="Times New Roman"/>
      <w:color w:val="000000"/>
      <w:sz w:val="36"/>
      <w:szCs w:val="36"/>
    </w:rPr>
  </w:style>
  <w:style w:type="character" w:customStyle="1" w:styleId="90">
    <w:name w:val="標題 9 字元"/>
    <w:basedOn w:val="a0"/>
    <w:link w:val="9"/>
    <w:rsid w:val="00AB14CC"/>
    <w:rPr>
      <w:rFonts w:ascii="Times New Roman" w:eastAsia="標楷體" w:hAnsi="Times New Roman" w:cs="Times New Roman"/>
      <w:color w:val="000000"/>
      <w:szCs w:val="36"/>
    </w:rPr>
  </w:style>
  <w:style w:type="paragraph" w:styleId="a3">
    <w:name w:val="footer"/>
    <w:basedOn w:val="a"/>
    <w:link w:val="a4"/>
    <w:autoRedefine/>
    <w:semiHidden/>
    <w:rsid w:val="00AB14CC"/>
    <w:pPr>
      <w:autoSpaceDE w:val="0"/>
      <w:autoSpaceDN w:val="0"/>
      <w:ind w:firstLineChars="0" w:firstLine="0"/>
      <w:jc w:val="center"/>
    </w:pPr>
    <w:rPr>
      <w:kern w:val="0"/>
      <w:szCs w:val="20"/>
    </w:rPr>
  </w:style>
  <w:style w:type="character" w:customStyle="1" w:styleId="a4">
    <w:name w:val="頁尾 字元"/>
    <w:basedOn w:val="a0"/>
    <w:link w:val="a3"/>
    <w:semiHidden/>
    <w:rsid w:val="00AB14CC"/>
    <w:rPr>
      <w:rFonts w:ascii="Times New Roman" w:eastAsia="標楷體" w:hAnsi="Times New Roman" w:cs="Times New Roman"/>
      <w:color w:val="000000"/>
      <w:kern w:val="0"/>
      <w:sz w:val="28"/>
      <w:szCs w:val="20"/>
    </w:rPr>
  </w:style>
  <w:style w:type="paragraph" w:styleId="a5">
    <w:name w:val="header"/>
    <w:basedOn w:val="a"/>
    <w:link w:val="a6"/>
    <w:semiHidden/>
    <w:rsid w:val="00AB14CC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6">
    <w:name w:val="頁首 字元"/>
    <w:basedOn w:val="a0"/>
    <w:link w:val="a5"/>
    <w:semiHidden/>
    <w:rsid w:val="00AB14CC"/>
    <w:rPr>
      <w:rFonts w:ascii="Times New Roman" w:eastAsia="標楷體" w:hAnsi="Times New Roman" w:cs="Times New Roman"/>
      <w:color w:val="000000"/>
      <w:sz w:val="20"/>
      <w:szCs w:val="20"/>
    </w:rPr>
  </w:style>
  <w:style w:type="paragraph" w:customStyle="1" w:styleId="table-title">
    <w:name w:val="table-title"/>
    <w:basedOn w:val="a"/>
    <w:next w:val="a"/>
    <w:rsid w:val="00AB14CC"/>
    <w:pPr>
      <w:ind w:firstLineChars="0" w:firstLine="0"/>
      <w:jc w:val="center"/>
      <w:textAlignment w:val="baseline"/>
    </w:pPr>
    <w:rPr>
      <w:kern w:val="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AB14C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B14CC"/>
    <w:rPr>
      <w:rFonts w:asciiTheme="majorHAnsi" w:eastAsiaTheme="majorEastAsia" w:hAnsiTheme="majorHAnsi" w:cstheme="majorBidi"/>
      <w:color w:val="000000"/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</w:style>
  <w:style w:type="character" w:customStyle="1" w:styleId="aa">
    <w:name w:val="註解文字 字元"/>
    <w:basedOn w:val="a0"/>
    <w:link w:val="a9"/>
    <w:uiPriority w:val="99"/>
    <w:semiHidden/>
    <w:rPr>
      <w:rFonts w:ascii="Times New Roman" w:eastAsia="標楷體" w:hAnsi="Times New Roman" w:cs="Times New Roman"/>
      <w:color w:val="000000"/>
      <w:sz w:val="28"/>
      <w:szCs w:val="24"/>
    </w:rPr>
  </w:style>
  <w:style w:type="character" w:styleId="ab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c">
    <w:name w:val="List Paragraph"/>
    <w:basedOn w:val="a"/>
    <w:uiPriority w:val="34"/>
    <w:qFormat/>
    <w:rsid w:val="009E60F9"/>
    <w:pPr>
      <w:ind w:leftChars="200" w:left="480"/>
    </w:pPr>
  </w:style>
  <w:style w:type="paragraph" w:styleId="ad">
    <w:name w:val="TOC Heading"/>
    <w:basedOn w:val="1"/>
    <w:next w:val="a"/>
    <w:uiPriority w:val="39"/>
    <w:unhideWhenUsed/>
    <w:qFormat/>
    <w:rsid w:val="00E23772"/>
    <w:pPr>
      <w:keepNext/>
      <w:keepLines/>
      <w:adjustRightInd/>
      <w:snapToGrid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E23772"/>
  </w:style>
  <w:style w:type="paragraph" w:styleId="21">
    <w:name w:val="toc 2"/>
    <w:basedOn w:val="a"/>
    <w:next w:val="a"/>
    <w:autoRedefine/>
    <w:uiPriority w:val="39"/>
    <w:unhideWhenUsed/>
    <w:rsid w:val="00E23772"/>
    <w:pPr>
      <w:ind w:leftChars="200" w:left="480"/>
    </w:pPr>
  </w:style>
  <w:style w:type="paragraph" w:styleId="31">
    <w:name w:val="toc 3"/>
    <w:basedOn w:val="a"/>
    <w:next w:val="a"/>
    <w:autoRedefine/>
    <w:uiPriority w:val="39"/>
    <w:unhideWhenUsed/>
    <w:rsid w:val="00E23772"/>
    <w:pPr>
      <w:ind w:leftChars="400" w:left="960"/>
    </w:pPr>
  </w:style>
  <w:style w:type="character" w:styleId="ae">
    <w:name w:val="Hyperlink"/>
    <w:basedOn w:val="a0"/>
    <w:uiPriority w:val="99"/>
    <w:unhideWhenUsed/>
    <w:rsid w:val="00E23772"/>
    <w:rPr>
      <w:color w:val="0000FF" w:themeColor="hyperlink"/>
      <w:u w:val="single"/>
    </w:rPr>
  </w:style>
  <w:style w:type="table" w:styleId="af">
    <w:name w:val="Table Grid"/>
    <w:basedOn w:val="a1"/>
    <w:uiPriority w:val="59"/>
    <w:rsid w:val="00C608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70434B-C4D6-4124-9B98-BF0A21438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11</Pages>
  <Words>519</Words>
  <Characters>2962</Characters>
  <Application>Microsoft Office Word</Application>
  <DocSecurity>0</DocSecurity>
  <Lines>24</Lines>
  <Paragraphs>6</Paragraphs>
  <ScaleCrop>false</ScaleCrop>
  <Company/>
  <LinksUpToDate>false</LinksUpToDate>
  <CharactersWithSpaces>3475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rueychi</dc:creator>
  <cp:lastModifiedBy>rueychi</cp:lastModifiedBy>
  <cp:revision>127</cp:revision>
  <dcterms:created xsi:type="dcterms:W3CDTF">2014-07-30T10:47:00Z</dcterms:created>
  <dcterms:modified xsi:type="dcterms:W3CDTF">2015-06-23T07:48:00Z</dcterms:modified>
</cp:coreProperties>
</file>